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BA783" w14:textId="4C363E8E" w:rsidR="000314ED" w:rsidRDefault="000314ED">
      <w:pPr>
        <w:pBdr>
          <w:bottom w:val="single" w:sz="4" w:space="1" w:color="000000"/>
        </w:pBdr>
        <w:ind w:left="2324" w:right="101" w:hanging="2103"/>
        <w:jc w:val="center"/>
        <w:rPr>
          <w:b/>
          <w:bCs/>
        </w:rPr>
      </w:pPr>
      <w:r>
        <w:rPr>
          <w:b/>
          <w:bCs/>
        </w:rPr>
        <w:t>Obec Liptovské Sliače</w:t>
      </w:r>
    </w:p>
    <w:p w14:paraId="0338D23C" w14:textId="580AB210" w:rsidR="001067BB" w:rsidRDefault="00D93CE5">
      <w:pPr>
        <w:pBdr>
          <w:bottom w:val="single" w:sz="4" w:space="1" w:color="000000"/>
        </w:pBdr>
        <w:ind w:left="2324" w:right="101" w:hanging="2103"/>
        <w:jc w:val="center"/>
        <w:rPr>
          <w:b/>
          <w:bCs/>
        </w:rPr>
      </w:pPr>
      <w:r>
        <w:rPr>
          <w:b/>
          <w:bCs/>
        </w:rPr>
        <w:t>Zariadenie pre seniorov Liptovské Sliače</w:t>
      </w:r>
    </w:p>
    <w:p w14:paraId="35E5FFD8" w14:textId="3276705A" w:rsidR="001067BB" w:rsidRDefault="00D93CE5">
      <w:pPr>
        <w:pBdr>
          <w:bottom w:val="single" w:sz="4" w:space="1" w:color="000000"/>
        </w:pBdr>
        <w:ind w:left="2324" w:right="101" w:hanging="2103"/>
        <w:jc w:val="center"/>
        <w:rPr>
          <w:b/>
          <w:bCs/>
        </w:rPr>
      </w:pPr>
      <w:r>
        <w:rPr>
          <w:b/>
          <w:bCs/>
        </w:rPr>
        <w:t>Záhumnie 220/90, 034 84 Liptovské Sliače</w:t>
      </w:r>
    </w:p>
    <w:p w14:paraId="5394D637" w14:textId="77777777" w:rsidR="001067BB" w:rsidRDefault="001067BB">
      <w:pPr>
        <w:ind w:left="2103" w:right="101" w:hanging="2103"/>
        <w:jc w:val="center"/>
        <w:rPr>
          <w:b/>
          <w:bCs/>
        </w:rPr>
      </w:pPr>
    </w:p>
    <w:p w14:paraId="0FEAD72C" w14:textId="77777777" w:rsidR="001067BB" w:rsidRDefault="001067BB">
      <w:pPr>
        <w:ind w:left="2103" w:right="101" w:hanging="2103"/>
        <w:jc w:val="center"/>
        <w:rPr>
          <w:b/>
          <w:bCs/>
        </w:rPr>
      </w:pPr>
    </w:p>
    <w:p w14:paraId="3F4D68A2" w14:textId="77777777" w:rsidR="001067BB" w:rsidRDefault="001067BB">
      <w:pPr>
        <w:ind w:left="2103" w:right="101" w:hanging="2103"/>
        <w:rPr>
          <w:b/>
          <w:bCs/>
        </w:rPr>
      </w:pPr>
    </w:p>
    <w:p w14:paraId="17B3EACB" w14:textId="77777777" w:rsidR="001067BB" w:rsidRDefault="001067BB">
      <w:pPr>
        <w:ind w:left="2103" w:right="101" w:hanging="2103"/>
        <w:rPr>
          <w:b/>
          <w:bCs/>
        </w:rPr>
      </w:pPr>
    </w:p>
    <w:p w14:paraId="6C431C59" w14:textId="77777777" w:rsidR="001067BB" w:rsidRDefault="001067BB">
      <w:pPr>
        <w:ind w:left="2103" w:right="101" w:hanging="2103"/>
        <w:rPr>
          <w:b/>
          <w:bCs/>
        </w:rPr>
      </w:pPr>
    </w:p>
    <w:p w14:paraId="65A381C8" w14:textId="77777777" w:rsidR="001067BB" w:rsidRDefault="001067BB">
      <w:pPr>
        <w:ind w:left="2103" w:right="101" w:hanging="2103"/>
        <w:rPr>
          <w:b/>
          <w:bCs/>
        </w:rPr>
      </w:pPr>
    </w:p>
    <w:p w14:paraId="4CB6D4CF" w14:textId="77777777" w:rsidR="001067BB" w:rsidRDefault="001067BB">
      <w:pPr>
        <w:ind w:left="2103" w:right="101" w:hanging="2103"/>
        <w:rPr>
          <w:b/>
          <w:bCs/>
        </w:rPr>
      </w:pPr>
    </w:p>
    <w:p w14:paraId="1D0EEC68" w14:textId="77777777" w:rsidR="001067BB" w:rsidRDefault="001067BB">
      <w:pPr>
        <w:ind w:left="2103" w:right="101" w:hanging="2103"/>
        <w:rPr>
          <w:b/>
          <w:bCs/>
        </w:rPr>
      </w:pPr>
    </w:p>
    <w:p w14:paraId="60901823" w14:textId="77777777" w:rsidR="001067BB" w:rsidRDefault="001067BB">
      <w:pPr>
        <w:ind w:left="2103" w:right="101" w:hanging="2103"/>
        <w:rPr>
          <w:b/>
          <w:bCs/>
        </w:rPr>
      </w:pPr>
    </w:p>
    <w:p w14:paraId="12FAE610" w14:textId="77777777" w:rsidR="001067BB" w:rsidRDefault="001067BB">
      <w:pPr>
        <w:ind w:left="2103" w:right="101" w:hanging="2103"/>
        <w:rPr>
          <w:b/>
          <w:bCs/>
        </w:rPr>
      </w:pPr>
    </w:p>
    <w:p w14:paraId="3E58A424" w14:textId="77777777" w:rsidR="001067BB" w:rsidRDefault="001067BB">
      <w:pPr>
        <w:ind w:left="2103" w:right="101" w:hanging="2103"/>
        <w:rPr>
          <w:b/>
          <w:bCs/>
        </w:rPr>
      </w:pPr>
    </w:p>
    <w:p w14:paraId="699DD8FC" w14:textId="77777777" w:rsidR="001067BB" w:rsidRDefault="001067BB">
      <w:pPr>
        <w:ind w:left="2103" w:right="101" w:hanging="2103"/>
        <w:rPr>
          <w:b/>
          <w:bCs/>
        </w:rPr>
      </w:pPr>
    </w:p>
    <w:p w14:paraId="679A2891" w14:textId="77777777" w:rsidR="001067BB" w:rsidRDefault="001067BB">
      <w:pPr>
        <w:ind w:left="2103" w:right="101" w:hanging="2103"/>
        <w:rPr>
          <w:b/>
          <w:bCs/>
        </w:rPr>
      </w:pPr>
    </w:p>
    <w:p w14:paraId="20132788" w14:textId="77777777" w:rsidR="001067BB" w:rsidRDefault="00D93CE5">
      <w:pPr>
        <w:pStyle w:val="Hlavika"/>
        <w:jc w:val="center"/>
        <w:rPr>
          <w:b/>
        </w:rPr>
      </w:pPr>
      <w:r>
        <w:rPr>
          <w:noProof/>
        </w:rPr>
        <w:drawing>
          <wp:inline distT="0" distB="0" distL="0" distR="0" wp14:anchorId="68F785E5" wp14:editId="7AD88B8A">
            <wp:extent cx="800100" cy="876300"/>
            <wp:effectExtent l="0" t="0" r="0" b="0"/>
            <wp:docPr id="1" name="Obrázok 1" descr="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1320"/>
                    <pic:cNvPicPr>
                      <a:picLocks noChangeAspect="1" noChangeArrowheads="1"/>
                    </pic:cNvPicPr>
                  </pic:nvPicPr>
                  <pic:blipFill>
                    <a:blip r:embed="rId8"/>
                    <a:stretch>
                      <a:fillRect/>
                    </a:stretch>
                  </pic:blipFill>
                  <pic:spPr bwMode="auto">
                    <a:xfrm>
                      <a:off x="0" y="0"/>
                      <a:ext cx="800100" cy="876300"/>
                    </a:xfrm>
                    <a:prstGeom prst="rect">
                      <a:avLst/>
                    </a:prstGeom>
                  </pic:spPr>
                </pic:pic>
              </a:graphicData>
            </a:graphic>
          </wp:inline>
        </w:drawing>
      </w:r>
    </w:p>
    <w:p w14:paraId="19E0529E" w14:textId="77777777" w:rsidR="001067BB" w:rsidRDefault="001067BB">
      <w:pPr>
        <w:ind w:left="2103" w:right="101" w:hanging="2103"/>
        <w:jc w:val="center"/>
        <w:rPr>
          <w:b/>
          <w:bCs/>
        </w:rPr>
      </w:pPr>
    </w:p>
    <w:p w14:paraId="4DCE3271" w14:textId="77777777" w:rsidR="001067BB" w:rsidRDefault="001067BB">
      <w:pPr>
        <w:jc w:val="center"/>
        <w:rPr>
          <w:b/>
        </w:rPr>
      </w:pPr>
    </w:p>
    <w:p w14:paraId="7A71F7FB" w14:textId="77777777" w:rsidR="001067BB" w:rsidRDefault="001067BB">
      <w:pPr>
        <w:jc w:val="center"/>
        <w:rPr>
          <w:b/>
        </w:rPr>
      </w:pPr>
    </w:p>
    <w:p w14:paraId="01435DB6" w14:textId="77777777" w:rsidR="001067BB" w:rsidRDefault="00D93CE5">
      <w:pPr>
        <w:jc w:val="center"/>
        <w:rPr>
          <w:b/>
          <w:sz w:val="36"/>
          <w:szCs w:val="36"/>
        </w:rPr>
      </w:pPr>
      <w:r>
        <w:rPr>
          <w:b/>
          <w:sz w:val="36"/>
          <w:szCs w:val="36"/>
        </w:rPr>
        <w:t>Výročná správa o hospodárení a o činnosti</w:t>
      </w:r>
    </w:p>
    <w:p w14:paraId="106EB69C" w14:textId="77777777" w:rsidR="001067BB" w:rsidRDefault="00D93CE5">
      <w:pPr>
        <w:jc w:val="center"/>
        <w:rPr>
          <w:b/>
          <w:sz w:val="36"/>
          <w:szCs w:val="36"/>
        </w:rPr>
      </w:pPr>
      <w:r>
        <w:rPr>
          <w:b/>
          <w:sz w:val="36"/>
          <w:szCs w:val="36"/>
        </w:rPr>
        <w:t>rozpočtovej organizácie</w:t>
      </w:r>
    </w:p>
    <w:p w14:paraId="16CF99B0" w14:textId="18415EAF" w:rsidR="000314ED" w:rsidRPr="000314ED" w:rsidRDefault="00D93CE5" w:rsidP="000314ED">
      <w:pPr>
        <w:rPr>
          <w:b/>
          <w:sz w:val="32"/>
          <w:szCs w:val="32"/>
        </w:rPr>
      </w:pPr>
      <w:r w:rsidRPr="000314ED">
        <w:rPr>
          <w:b/>
          <w:sz w:val="32"/>
          <w:szCs w:val="32"/>
        </w:rPr>
        <w:t>Zariadenie pre seniorov a domov sociálnych služieb</w:t>
      </w:r>
      <w:r w:rsidR="000314ED" w:rsidRPr="000314ED">
        <w:rPr>
          <w:b/>
          <w:sz w:val="32"/>
          <w:szCs w:val="32"/>
        </w:rPr>
        <w:t xml:space="preserve"> </w:t>
      </w:r>
      <w:r w:rsidRPr="000314ED">
        <w:rPr>
          <w:b/>
          <w:sz w:val="32"/>
          <w:szCs w:val="32"/>
        </w:rPr>
        <w:t xml:space="preserve">Liptovské Sliače, </w:t>
      </w:r>
    </w:p>
    <w:p w14:paraId="5025BF5E" w14:textId="77777777" w:rsidR="000314ED" w:rsidRPr="000314ED" w:rsidRDefault="00D93CE5">
      <w:pPr>
        <w:jc w:val="center"/>
        <w:rPr>
          <w:b/>
          <w:bCs/>
          <w:sz w:val="32"/>
          <w:szCs w:val="32"/>
        </w:rPr>
      </w:pPr>
      <w:r w:rsidRPr="000314ED">
        <w:rPr>
          <w:b/>
          <w:sz w:val="32"/>
          <w:szCs w:val="32"/>
        </w:rPr>
        <w:t>Záhumnie 220/90</w:t>
      </w:r>
      <w:r w:rsidR="000314ED" w:rsidRPr="000314ED">
        <w:rPr>
          <w:b/>
          <w:sz w:val="32"/>
          <w:szCs w:val="32"/>
        </w:rPr>
        <w:t>,</w:t>
      </w:r>
      <w:r w:rsidR="000314ED" w:rsidRPr="000314ED">
        <w:rPr>
          <w:b/>
          <w:bCs/>
          <w:sz w:val="32"/>
          <w:szCs w:val="32"/>
        </w:rPr>
        <w:t xml:space="preserve"> 034 84  Liptovské Sliače</w:t>
      </w:r>
    </w:p>
    <w:p w14:paraId="3DDB6B37" w14:textId="1892BB3D" w:rsidR="001067BB" w:rsidRPr="000314ED" w:rsidRDefault="000314ED">
      <w:pPr>
        <w:jc w:val="center"/>
        <w:rPr>
          <w:sz w:val="32"/>
          <w:szCs w:val="32"/>
        </w:rPr>
      </w:pPr>
      <w:r w:rsidRPr="000314ED">
        <w:rPr>
          <w:b/>
          <w:bCs/>
          <w:sz w:val="32"/>
          <w:szCs w:val="32"/>
        </w:rPr>
        <w:tab/>
        <w:t>dočasná prevádzka: ul. Školská 115/1, 031 01  Liptovský Mikuláš</w:t>
      </w:r>
    </w:p>
    <w:p w14:paraId="25ACE447" w14:textId="0A2F36EF" w:rsidR="001067BB" w:rsidRDefault="00380AD6">
      <w:pPr>
        <w:ind w:left="2103" w:right="101" w:hanging="2103"/>
        <w:jc w:val="center"/>
        <w:rPr>
          <w:b/>
          <w:bCs/>
          <w:sz w:val="36"/>
          <w:szCs w:val="36"/>
        </w:rPr>
      </w:pPr>
      <w:r>
        <w:rPr>
          <w:b/>
          <w:sz w:val="36"/>
          <w:szCs w:val="36"/>
        </w:rPr>
        <w:t>za rok 202</w:t>
      </w:r>
      <w:r w:rsidR="000314ED">
        <w:rPr>
          <w:b/>
          <w:sz w:val="36"/>
          <w:szCs w:val="36"/>
        </w:rPr>
        <w:t>5</w:t>
      </w:r>
    </w:p>
    <w:p w14:paraId="74BE4EEF" w14:textId="77777777" w:rsidR="001067BB" w:rsidRDefault="001067BB">
      <w:pPr>
        <w:ind w:left="2103" w:right="101" w:hanging="2103"/>
        <w:rPr>
          <w:b/>
          <w:bCs/>
        </w:rPr>
      </w:pPr>
    </w:p>
    <w:p w14:paraId="43E70A2E" w14:textId="77777777" w:rsidR="001067BB" w:rsidRDefault="001067BB">
      <w:pPr>
        <w:ind w:left="2103" w:right="101" w:hanging="2103"/>
        <w:rPr>
          <w:b/>
          <w:bCs/>
        </w:rPr>
      </w:pPr>
    </w:p>
    <w:p w14:paraId="117E5B29" w14:textId="77777777" w:rsidR="001067BB" w:rsidRDefault="001067BB">
      <w:pPr>
        <w:ind w:left="2103" w:right="101" w:hanging="2103"/>
        <w:rPr>
          <w:b/>
          <w:bCs/>
        </w:rPr>
      </w:pPr>
    </w:p>
    <w:p w14:paraId="377BDC35" w14:textId="77777777" w:rsidR="001067BB" w:rsidRDefault="001067BB">
      <w:pPr>
        <w:ind w:left="2103" w:right="101" w:hanging="2103"/>
        <w:rPr>
          <w:b/>
          <w:bCs/>
        </w:rPr>
      </w:pPr>
    </w:p>
    <w:p w14:paraId="25BBAC74" w14:textId="77777777" w:rsidR="001067BB" w:rsidRDefault="001067BB">
      <w:pPr>
        <w:ind w:left="2103" w:right="101" w:hanging="2103"/>
        <w:rPr>
          <w:b/>
          <w:bCs/>
        </w:rPr>
      </w:pPr>
    </w:p>
    <w:p w14:paraId="2BD3B7C2" w14:textId="77777777" w:rsidR="001067BB" w:rsidRDefault="001067BB">
      <w:pPr>
        <w:ind w:left="2103" w:right="101" w:hanging="2103"/>
        <w:rPr>
          <w:b/>
          <w:bCs/>
        </w:rPr>
      </w:pPr>
    </w:p>
    <w:p w14:paraId="743D4A3E" w14:textId="77777777" w:rsidR="001067BB" w:rsidRDefault="001067BB">
      <w:pPr>
        <w:ind w:left="2103" w:right="101" w:hanging="2103"/>
        <w:rPr>
          <w:b/>
          <w:bCs/>
        </w:rPr>
      </w:pPr>
    </w:p>
    <w:p w14:paraId="6E561246" w14:textId="77777777" w:rsidR="001067BB" w:rsidRDefault="001067BB">
      <w:pPr>
        <w:ind w:left="2103" w:right="101" w:hanging="2103"/>
        <w:rPr>
          <w:b/>
          <w:bCs/>
        </w:rPr>
      </w:pPr>
    </w:p>
    <w:p w14:paraId="7707FB0A" w14:textId="77777777" w:rsidR="001067BB" w:rsidRDefault="001067BB">
      <w:pPr>
        <w:ind w:left="2103" w:right="101" w:hanging="2103"/>
        <w:rPr>
          <w:b/>
          <w:bCs/>
        </w:rPr>
      </w:pPr>
    </w:p>
    <w:p w14:paraId="0836B954" w14:textId="77777777" w:rsidR="001067BB" w:rsidRDefault="001067BB">
      <w:pPr>
        <w:ind w:left="2103" w:right="101" w:hanging="2103"/>
        <w:rPr>
          <w:b/>
          <w:bCs/>
        </w:rPr>
      </w:pPr>
    </w:p>
    <w:p w14:paraId="36708762" w14:textId="77777777" w:rsidR="001067BB" w:rsidRDefault="001067BB">
      <w:pPr>
        <w:ind w:left="2103" w:right="101" w:hanging="2103"/>
        <w:rPr>
          <w:b/>
          <w:bCs/>
        </w:rPr>
      </w:pPr>
    </w:p>
    <w:p w14:paraId="16069977" w14:textId="77777777" w:rsidR="001067BB" w:rsidRDefault="001067BB">
      <w:pPr>
        <w:ind w:left="2103" w:right="101" w:hanging="2103"/>
        <w:rPr>
          <w:b/>
          <w:bCs/>
        </w:rPr>
      </w:pPr>
    </w:p>
    <w:p w14:paraId="163A1C10" w14:textId="77777777" w:rsidR="001067BB" w:rsidRDefault="001067BB">
      <w:pPr>
        <w:ind w:left="2103" w:right="101" w:hanging="2103"/>
        <w:rPr>
          <w:b/>
          <w:bCs/>
        </w:rPr>
      </w:pPr>
    </w:p>
    <w:p w14:paraId="4E533D45" w14:textId="77777777" w:rsidR="001067BB" w:rsidRDefault="001067BB">
      <w:pPr>
        <w:ind w:left="2103" w:right="101" w:hanging="2103"/>
        <w:rPr>
          <w:b/>
          <w:bCs/>
        </w:rPr>
      </w:pPr>
    </w:p>
    <w:p w14:paraId="6A626764" w14:textId="77777777" w:rsidR="001067BB" w:rsidRDefault="001067BB">
      <w:pPr>
        <w:ind w:left="2103" w:right="101" w:hanging="2103"/>
        <w:rPr>
          <w:b/>
          <w:bCs/>
        </w:rPr>
      </w:pPr>
    </w:p>
    <w:p w14:paraId="5C2553AC" w14:textId="77777777" w:rsidR="001067BB" w:rsidRDefault="001067BB">
      <w:pPr>
        <w:ind w:left="2103" w:right="101" w:hanging="2103"/>
        <w:rPr>
          <w:b/>
          <w:bCs/>
        </w:rPr>
      </w:pPr>
    </w:p>
    <w:p w14:paraId="1F07E05A" w14:textId="77777777" w:rsidR="001067BB" w:rsidRDefault="001067BB">
      <w:pPr>
        <w:ind w:left="2103" w:right="101" w:hanging="2103"/>
        <w:rPr>
          <w:b/>
          <w:bCs/>
        </w:rPr>
      </w:pPr>
    </w:p>
    <w:p w14:paraId="15924A2A" w14:textId="2833EEF9" w:rsidR="003D3888" w:rsidRDefault="003D3888">
      <w:pPr>
        <w:jc w:val="both"/>
        <w:rPr>
          <w:b/>
        </w:rPr>
      </w:pPr>
    </w:p>
    <w:p w14:paraId="30BD978F" w14:textId="467549B1" w:rsidR="001067BB" w:rsidRPr="00AE7A1D" w:rsidRDefault="00D93CE5" w:rsidP="00AE7A1D">
      <w:pPr>
        <w:pStyle w:val="Nadpis1"/>
        <w:rPr>
          <w:rFonts w:ascii="Times New Roman" w:hAnsi="Times New Roman" w:cs="Times New Roman"/>
          <w:i/>
          <w:color w:val="auto"/>
          <w:sz w:val="24"/>
          <w:szCs w:val="24"/>
        </w:rPr>
      </w:pPr>
      <w:bookmarkStart w:id="0" w:name="_Toc42848204"/>
      <w:bookmarkStart w:id="1" w:name="_Toc200359156"/>
      <w:r w:rsidRPr="00BB0464">
        <w:rPr>
          <w:rFonts w:ascii="Times New Roman" w:hAnsi="Times New Roman" w:cs="Times New Roman"/>
          <w:i/>
          <w:color w:val="auto"/>
          <w:sz w:val="24"/>
          <w:szCs w:val="24"/>
        </w:rPr>
        <w:lastRenderedPageBreak/>
        <w:t>Úvod</w:t>
      </w:r>
      <w:bookmarkEnd w:id="0"/>
      <w:bookmarkEnd w:id="1"/>
    </w:p>
    <w:p w14:paraId="72268092" w14:textId="51BF9915" w:rsidR="001067BB" w:rsidRPr="00B33F8C" w:rsidRDefault="00D93CE5">
      <w:pPr>
        <w:jc w:val="both"/>
      </w:pPr>
      <w:r>
        <w:rPr>
          <w:bCs/>
        </w:rPr>
        <w:t xml:space="preserve">Zariadenie pre seniorov a domov sociálnych služieb Liptovské Sliače </w:t>
      </w:r>
      <w:r w:rsidR="00A55802">
        <w:rPr>
          <w:bCs/>
        </w:rPr>
        <w:t>bolo</w:t>
      </w:r>
      <w:r>
        <w:rPr>
          <w:bCs/>
        </w:rPr>
        <w:t xml:space="preserve"> </w:t>
      </w:r>
      <w:r w:rsidR="00B33F8C">
        <w:rPr>
          <w:bCs/>
        </w:rPr>
        <w:t xml:space="preserve">do roku 2025 </w:t>
      </w:r>
      <w:r>
        <w:rPr>
          <w:bCs/>
        </w:rPr>
        <w:t xml:space="preserve">verejným poskytovateľom sociálnych služieb, ktorej zriaďovateľom </w:t>
      </w:r>
      <w:r w:rsidR="00A55802">
        <w:rPr>
          <w:bCs/>
        </w:rPr>
        <w:t>bola</w:t>
      </w:r>
      <w:r>
        <w:rPr>
          <w:bCs/>
        </w:rPr>
        <w:t xml:space="preserve"> Obec Liptovské Sliače</w:t>
      </w:r>
      <w:r w:rsidR="002C4244">
        <w:rPr>
          <w:bCs/>
        </w:rPr>
        <w:t>. Zariadenie pre seniorov a domov sociálnych služieb Liptovské Sliače</w:t>
      </w:r>
      <w:r w:rsidR="00A722CE">
        <w:rPr>
          <w:bCs/>
        </w:rPr>
        <w:t xml:space="preserve"> ku dňu 31.12.2025 zaniklo, nakoľko </w:t>
      </w:r>
      <w:r w:rsidR="00A722CE">
        <w:t xml:space="preserve">Obec Liptovské </w:t>
      </w:r>
      <w:r w:rsidR="00A722CE" w:rsidRPr="00F16110">
        <w:t>Sliače na základe uznesenia Obecného zastupiteľstva Obce Liptovské Sliače</w:t>
      </w:r>
      <w:r w:rsidR="00A722CE">
        <w:t xml:space="preserve"> </w:t>
      </w:r>
      <w:r w:rsidR="00A722CE" w:rsidRPr="00F16110">
        <w:t>č. 145/15/2025,</w:t>
      </w:r>
      <w:r w:rsidR="00A722CE">
        <w:t xml:space="preserve"> zo</w:t>
      </w:r>
      <w:r w:rsidR="00A722CE" w:rsidRPr="00F16110">
        <w:t xml:space="preserve"> dňa 06.11.2025 schv</w:t>
      </w:r>
      <w:r w:rsidR="00A722CE">
        <w:t>álila</w:t>
      </w:r>
      <w:r w:rsidR="00A722CE" w:rsidRPr="00F16110">
        <w:t xml:space="preserve"> zriadenie organizačnej jednotky Obce Liptovské</w:t>
      </w:r>
      <w:r w:rsidR="00A55802">
        <w:t xml:space="preserve"> </w:t>
      </w:r>
      <w:r w:rsidR="00A722CE" w:rsidRPr="00F16110">
        <w:t>Sliače – Zariadenie pre seniorov</w:t>
      </w:r>
      <w:r w:rsidR="00452EE7">
        <w:t>. O</w:t>
      </w:r>
      <w:r w:rsidR="00A722CE">
        <w:t xml:space="preserve">d </w:t>
      </w:r>
      <w:r w:rsidR="00A722CE" w:rsidRPr="00F16110">
        <w:t>dň</w:t>
      </w:r>
      <w:r w:rsidR="00A722CE">
        <w:t>a</w:t>
      </w:r>
      <w:r w:rsidR="00A722CE" w:rsidRPr="00F16110">
        <w:t xml:space="preserve"> 01.01.2026</w:t>
      </w:r>
      <w:r w:rsidR="00452EE7">
        <w:t xml:space="preserve"> </w:t>
      </w:r>
      <w:r w:rsidR="00A722CE">
        <w:t>je</w:t>
      </w:r>
      <w:r w:rsidR="00A722CE" w:rsidRPr="00F16110">
        <w:t xml:space="preserve"> </w:t>
      </w:r>
      <w:r w:rsidR="00AE7A1D">
        <w:t xml:space="preserve">Zariadenie pre seniorov </w:t>
      </w:r>
      <w:r w:rsidR="00A722CE" w:rsidRPr="00F16110">
        <w:t>súčasťou organizačnej štruktúry obce bez právnej subjektivity.</w:t>
      </w:r>
      <w:r w:rsidR="00A722CE">
        <w:t xml:space="preserve"> </w:t>
      </w:r>
    </w:p>
    <w:p w14:paraId="4A1F5CBF" w14:textId="77777777" w:rsidR="001067BB" w:rsidRPr="00BB0464" w:rsidRDefault="00D93CE5">
      <w:pPr>
        <w:pStyle w:val="Nadpis2"/>
        <w:rPr>
          <w:rFonts w:ascii="Times New Roman" w:hAnsi="Times New Roman" w:cs="Times New Roman"/>
          <w:i/>
          <w:color w:val="auto"/>
          <w:sz w:val="24"/>
          <w:szCs w:val="24"/>
        </w:rPr>
      </w:pPr>
      <w:bookmarkStart w:id="2" w:name="_Toc200359157"/>
      <w:r w:rsidRPr="00BB0464">
        <w:rPr>
          <w:rFonts w:ascii="Times New Roman" w:hAnsi="Times New Roman" w:cs="Times New Roman"/>
          <w:i/>
          <w:color w:val="auto"/>
          <w:sz w:val="24"/>
          <w:szCs w:val="24"/>
        </w:rPr>
        <w:t>Poslanie</w:t>
      </w:r>
      <w:bookmarkEnd w:id="2"/>
    </w:p>
    <w:p w14:paraId="3035E108" w14:textId="77777777" w:rsidR="001067BB" w:rsidRDefault="001067BB">
      <w:pPr>
        <w:pStyle w:val="Bezriadkovania1"/>
        <w:numPr>
          <w:ilvl w:val="0"/>
          <w:numId w:val="2"/>
        </w:numPr>
        <w:jc w:val="both"/>
        <w:rPr>
          <w:rFonts w:ascii="Times New Roman" w:hAnsi="Times New Roman"/>
          <w:sz w:val="24"/>
          <w:szCs w:val="24"/>
        </w:rPr>
      </w:pPr>
    </w:p>
    <w:p w14:paraId="622B333A" w14:textId="77777777" w:rsidR="000D7F1B" w:rsidRDefault="00D93CE5">
      <w:pPr>
        <w:pStyle w:val="Bezriadkovania1"/>
        <w:numPr>
          <w:ilvl w:val="0"/>
          <w:numId w:val="2"/>
        </w:numPr>
        <w:jc w:val="both"/>
        <w:rPr>
          <w:rFonts w:ascii="Times New Roman" w:hAnsi="Times New Roman"/>
          <w:sz w:val="24"/>
          <w:szCs w:val="24"/>
        </w:rPr>
      </w:pPr>
      <w:r w:rsidRPr="00A839E4">
        <w:rPr>
          <w:rFonts w:ascii="Times New Roman" w:hAnsi="Times New Roman"/>
          <w:b/>
          <w:sz w:val="24"/>
          <w:szCs w:val="24"/>
        </w:rPr>
        <w:t>Zariadenie pre seniorov</w:t>
      </w:r>
      <w:r>
        <w:rPr>
          <w:rFonts w:ascii="Times New Roman" w:hAnsi="Times New Roman"/>
          <w:sz w:val="24"/>
          <w:szCs w:val="24"/>
        </w:rPr>
        <w:t xml:space="preserve"> poskytuje pobytovú sociálnu službu formou celoročného pobytu</w:t>
      </w:r>
      <w:r w:rsidR="000D7F1B">
        <w:rPr>
          <w:rFonts w:ascii="Times New Roman" w:hAnsi="Times New Roman"/>
          <w:sz w:val="24"/>
          <w:szCs w:val="24"/>
        </w:rPr>
        <w:t>:</w:t>
      </w:r>
    </w:p>
    <w:p w14:paraId="4DC08EC2" w14:textId="77777777" w:rsidR="000D7F1B" w:rsidRDefault="000D7F1B" w:rsidP="000D7F1B">
      <w:pPr>
        <w:pStyle w:val="Bezriadkovania1"/>
        <w:numPr>
          <w:ilvl w:val="0"/>
          <w:numId w:val="16"/>
        </w:numPr>
        <w:jc w:val="both"/>
        <w:rPr>
          <w:rFonts w:ascii="Times New Roman" w:hAnsi="Times New Roman"/>
          <w:sz w:val="24"/>
          <w:szCs w:val="24"/>
        </w:rPr>
      </w:pPr>
      <w:r w:rsidRPr="000D7F1B">
        <w:rPr>
          <w:rFonts w:ascii="Times New Roman" w:hAnsi="Times New Roman"/>
          <w:sz w:val="24"/>
          <w:szCs w:val="24"/>
        </w:rPr>
        <w:t xml:space="preserve">fyzickej osobe, ktorá dovŕšila dôchodkový vek a je odkázaná na pomoc inej fyzickej osoby a jej stupeň odkázanosti je najmenej IV podľa prílohy č. 3 zákon o sociálnych službách pri FO posudzovanej do 31.08.2025, </w:t>
      </w:r>
    </w:p>
    <w:p w14:paraId="19FF9390" w14:textId="77777777" w:rsidR="000D7F1B" w:rsidRDefault="000D7F1B" w:rsidP="000D7F1B">
      <w:pPr>
        <w:pStyle w:val="Bezriadkovania1"/>
        <w:numPr>
          <w:ilvl w:val="0"/>
          <w:numId w:val="16"/>
        </w:numPr>
        <w:jc w:val="both"/>
        <w:rPr>
          <w:rFonts w:ascii="Times New Roman" w:hAnsi="Times New Roman"/>
          <w:sz w:val="24"/>
          <w:szCs w:val="24"/>
        </w:rPr>
      </w:pPr>
      <w:r w:rsidRPr="000D7F1B">
        <w:rPr>
          <w:rFonts w:ascii="Times New Roman" w:hAnsi="Times New Roman"/>
          <w:sz w:val="24"/>
          <w:szCs w:val="24"/>
        </w:rPr>
        <w:t xml:space="preserve">fyzickej osobe, ktorá dovŕšila dôchodkový vek a je odkázaná na pomoc inej fyzickej osoby a jej stupeň odkázanosti je najmenej III. podľa prílohy č. 2 zákon o integrovanej posudkovej činnosti, pri FO posudzovanej od 01.09.2025, alebo </w:t>
      </w:r>
    </w:p>
    <w:p w14:paraId="20ED4F4B" w14:textId="0A41D11A" w:rsidR="000D7F1B" w:rsidRPr="000D7F1B" w:rsidRDefault="000D7F1B" w:rsidP="000D7F1B">
      <w:pPr>
        <w:pStyle w:val="Bezriadkovania1"/>
        <w:numPr>
          <w:ilvl w:val="0"/>
          <w:numId w:val="16"/>
        </w:numPr>
        <w:jc w:val="both"/>
        <w:rPr>
          <w:rFonts w:ascii="Times New Roman" w:hAnsi="Times New Roman"/>
          <w:sz w:val="24"/>
          <w:szCs w:val="24"/>
        </w:rPr>
      </w:pPr>
      <w:r w:rsidRPr="000D7F1B">
        <w:rPr>
          <w:rFonts w:ascii="Times New Roman" w:hAnsi="Times New Roman"/>
          <w:sz w:val="24"/>
          <w:szCs w:val="24"/>
        </w:rPr>
        <w:t>fyzickej osobe, ktorá dovŕšila dôchodkový vek a poskytovanie sociálnej služby v tomto zariadení potrebuje z iných vážnych dôvodov.</w:t>
      </w:r>
    </w:p>
    <w:p w14:paraId="03402F8A" w14:textId="77777777" w:rsidR="001067BB" w:rsidRDefault="001067BB">
      <w:pPr>
        <w:pStyle w:val="Bezriadkovania1"/>
        <w:numPr>
          <w:ilvl w:val="0"/>
          <w:numId w:val="2"/>
        </w:numPr>
        <w:jc w:val="both"/>
        <w:rPr>
          <w:rFonts w:ascii="Times New Roman" w:hAnsi="Times New Roman"/>
          <w:sz w:val="24"/>
          <w:szCs w:val="24"/>
        </w:rPr>
      </w:pPr>
    </w:p>
    <w:p w14:paraId="0B6ECACF" w14:textId="77777777" w:rsidR="00D806A0" w:rsidRDefault="00D93CE5">
      <w:pPr>
        <w:pStyle w:val="Odsekzoznamu"/>
        <w:numPr>
          <w:ilvl w:val="0"/>
          <w:numId w:val="2"/>
        </w:numPr>
        <w:tabs>
          <w:tab w:val="left" w:pos="1428"/>
        </w:tabs>
        <w:jc w:val="both"/>
        <w:rPr>
          <w:lang w:val="sk-SK"/>
        </w:rPr>
      </w:pPr>
      <w:r w:rsidRPr="00A839E4">
        <w:rPr>
          <w:b/>
          <w:lang w:val="sk-SK"/>
        </w:rPr>
        <w:t>Domov sociálnych služieb</w:t>
      </w:r>
      <w:r>
        <w:rPr>
          <w:lang w:val="sk-SK"/>
        </w:rPr>
        <w:t xml:space="preserve"> poskytuje pobytovú sociálnu službu fo</w:t>
      </w:r>
      <w:r w:rsidR="00FB4338">
        <w:rPr>
          <w:lang w:val="sk-SK"/>
        </w:rPr>
        <w:t>rmou celoročného pobytu</w:t>
      </w:r>
      <w:r w:rsidR="00D806A0">
        <w:rPr>
          <w:lang w:val="sk-SK"/>
        </w:rPr>
        <w:t>:</w:t>
      </w:r>
    </w:p>
    <w:p w14:paraId="4EE5D789" w14:textId="61C2C3EA" w:rsidR="000D7F1B" w:rsidRPr="00D720F6" w:rsidRDefault="000D7F1B" w:rsidP="00D720F6">
      <w:pPr>
        <w:pStyle w:val="Odsekzoznamu"/>
        <w:numPr>
          <w:ilvl w:val="0"/>
          <w:numId w:val="18"/>
        </w:numPr>
        <w:tabs>
          <w:tab w:val="left" w:pos="1428"/>
        </w:tabs>
        <w:jc w:val="both"/>
        <w:rPr>
          <w:lang w:val="sk-SK"/>
        </w:rPr>
      </w:pPr>
      <w:proofErr w:type="spellStart"/>
      <w:r w:rsidRPr="00D720F6">
        <w:rPr>
          <w:bCs/>
          <w:shd w:val="clear" w:color="auto" w:fill="FFFFFF"/>
        </w:rPr>
        <w:t>ktorá</w:t>
      </w:r>
      <w:proofErr w:type="spellEnd"/>
      <w:r w:rsidRPr="00D720F6">
        <w:rPr>
          <w:bCs/>
          <w:shd w:val="clear" w:color="auto" w:fill="FFFFFF"/>
        </w:rPr>
        <w:t xml:space="preserve"> je odkázaná na pomoc inej fyzickej osoby s minimálne IV. </w:t>
      </w:r>
      <w:proofErr w:type="spellStart"/>
      <w:r w:rsidRPr="00D720F6">
        <w:rPr>
          <w:bCs/>
          <w:shd w:val="clear" w:color="auto" w:fill="FFFFFF"/>
        </w:rPr>
        <w:t>stupňom</w:t>
      </w:r>
      <w:proofErr w:type="spellEnd"/>
      <w:r w:rsidRPr="00D720F6">
        <w:rPr>
          <w:bCs/>
          <w:shd w:val="clear" w:color="auto" w:fill="FFFFFF"/>
        </w:rPr>
        <w:t xml:space="preserve"> odkázanosti </w:t>
      </w:r>
      <w:r w:rsidR="00D720F6">
        <w:rPr>
          <w:bCs/>
          <w:shd w:val="clear" w:color="auto" w:fill="FFFFFF"/>
        </w:rPr>
        <w:t xml:space="preserve">                           </w:t>
      </w:r>
      <w:proofErr w:type="gramStart"/>
      <w:r w:rsidR="00D720F6">
        <w:rPr>
          <w:bCs/>
          <w:shd w:val="clear" w:color="auto" w:fill="FFFFFF"/>
        </w:rPr>
        <w:t xml:space="preserve">   </w:t>
      </w:r>
      <w:r w:rsidRPr="00D720F6">
        <w:rPr>
          <w:bCs/>
          <w:shd w:val="clear" w:color="auto" w:fill="FFFFFF"/>
        </w:rPr>
        <w:t>(</w:t>
      </w:r>
      <w:proofErr w:type="gramEnd"/>
      <w:r w:rsidRPr="00D720F6">
        <w:rPr>
          <w:bCs/>
          <w:shd w:val="clear" w:color="auto" w:fill="FFFFFF"/>
        </w:rPr>
        <w:t xml:space="preserve">s </w:t>
      </w:r>
      <w:proofErr w:type="spellStart"/>
      <w:r w:rsidRPr="00D720F6">
        <w:rPr>
          <w:bCs/>
          <w:shd w:val="clear" w:color="auto" w:fill="FFFFFF"/>
        </w:rPr>
        <w:t>minimálne</w:t>
      </w:r>
      <w:proofErr w:type="spellEnd"/>
      <w:r w:rsidRPr="00D720F6">
        <w:rPr>
          <w:bCs/>
          <w:shd w:val="clear" w:color="auto" w:fill="FFFFFF"/>
        </w:rPr>
        <w:t xml:space="preserve"> V. stupňom odkázanosti - podľa zákona 448/2008 s </w:t>
      </w:r>
      <w:proofErr w:type="spellStart"/>
      <w:r w:rsidRPr="00D720F6">
        <w:rPr>
          <w:bCs/>
          <w:shd w:val="clear" w:color="auto" w:fill="FFFFFF"/>
        </w:rPr>
        <w:t>platnosťou</w:t>
      </w:r>
      <w:proofErr w:type="spellEnd"/>
      <w:r w:rsidRPr="00D720F6">
        <w:rPr>
          <w:bCs/>
          <w:shd w:val="clear" w:color="auto" w:fill="FFFFFF"/>
        </w:rPr>
        <w:t xml:space="preserve"> do 31.08.2025), </w:t>
      </w:r>
      <w:proofErr w:type="spellStart"/>
      <w:r w:rsidRPr="00D720F6">
        <w:rPr>
          <w:bCs/>
          <w:shd w:val="clear" w:color="auto" w:fill="FFFFFF"/>
        </w:rPr>
        <w:t>alebo</w:t>
      </w:r>
      <w:proofErr w:type="spellEnd"/>
      <w:r w:rsidRPr="00D720F6">
        <w:rPr>
          <w:bCs/>
          <w:shd w:val="clear" w:color="auto" w:fill="FFFFFF"/>
        </w:rPr>
        <w:t xml:space="preserve"> </w:t>
      </w:r>
      <w:proofErr w:type="spellStart"/>
      <w:r w:rsidRPr="00D720F6">
        <w:rPr>
          <w:bCs/>
          <w:shd w:val="clear" w:color="auto" w:fill="FFFFFF"/>
        </w:rPr>
        <w:t>fyzickej</w:t>
      </w:r>
      <w:proofErr w:type="spellEnd"/>
      <w:r w:rsidRPr="00D720F6">
        <w:rPr>
          <w:bCs/>
          <w:shd w:val="clear" w:color="auto" w:fill="FFFFFF"/>
        </w:rPr>
        <w:t xml:space="preserve"> </w:t>
      </w:r>
      <w:proofErr w:type="spellStart"/>
      <w:r w:rsidRPr="00D720F6">
        <w:rPr>
          <w:bCs/>
          <w:shd w:val="clear" w:color="auto" w:fill="FFFFFF"/>
        </w:rPr>
        <w:t>osobe</w:t>
      </w:r>
      <w:proofErr w:type="spellEnd"/>
      <w:r w:rsidRPr="00D720F6">
        <w:rPr>
          <w:bCs/>
          <w:shd w:val="clear" w:color="auto" w:fill="FFFFFF"/>
        </w:rPr>
        <w:t xml:space="preserve">, </w:t>
      </w:r>
      <w:proofErr w:type="spellStart"/>
      <w:r w:rsidRPr="00D720F6">
        <w:rPr>
          <w:bCs/>
          <w:shd w:val="clear" w:color="auto" w:fill="FFFFFF"/>
        </w:rPr>
        <w:t>ktorá</w:t>
      </w:r>
      <w:proofErr w:type="spellEnd"/>
      <w:r w:rsidRPr="00D720F6">
        <w:rPr>
          <w:bCs/>
          <w:shd w:val="clear" w:color="auto" w:fill="FFFFFF"/>
        </w:rPr>
        <w:t xml:space="preserve"> je </w:t>
      </w:r>
      <w:proofErr w:type="spellStart"/>
      <w:r w:rsidRPr="00D720F6">
        <w:rPr>
          <w:bCs/>
          <w:shd w:val="clear" w:color="auto" w:fill="FFFFFF"/>
        </w:rPr>
        <w:t>nevidiaca</w:t>
      </w:r>
      <w:proofErr w:type="spellEnd"/>
      <w:r w:rsidRPr="00D720F6">
        <w:rPr>
          <w:bCs/>
          <w:shd w:val="clear" w:color="auto" w:fill="FFFFFF"/>
        </w:rPr>
        <w:t xml:space="preserve"> </w:t>
      </w:r>
      <w:proofErr w:type="spellStart"/>
      <w:r w:rsidRPr="00D720F6">
        <w:rPr>
          <w:bCs/>
          <w:shd w:val="clear" w:color="auto" w:fill="FFFFFF"/>
        </w:rPr>
        <w:t>alebo</w:t>
      </w:r>
      <w:proofErr w:type="spellEnd"/>
      <w:r w:rsidRPr="00D720F6">
        <w:rPr>
          <w:bCs/>
          <w:shd w:val="clear" w:color="auto" w:fill="FFFFFF"/>
        </w:rPr>
        <w:t xml:space="preserve"> prakticky </w:t>
      </w:r>
      <w:proofErr w:type="spellStart"/>
      <w:r w:rsidRPr="00D720F6">
        <w:rPr>
          <w:bCs/>
          <w:shd w:val="clear" w:color="auto" w:fill="FFFFFF"/>
        </w:rPr>
        <w:t>nevidiaca</w:t>
      </w:r>
      <w:proofErr w:type="spellEnd"/>
      <w:r w:rsidRPr="00D720F6">
        <w:rPr>
          <w:bCs/>
          <w:shd w:val="clear" w:color="auto" w:fill="FFFFFF"/>
        </w:rPr>
        <w:t xml:space="preserve"> a jej stupeň odkázanosti je najmenej II. (najmenej III. - podľa zákona 448/2008 s platnosťou do 31.08.2025)</w:t>
      </w:r>
      <w:r w:rsidR="00B33F8C">
        <w:rPr>
          <w:bCs/>
          <w:shd w:val="clear" w:color="auto" w:fill="FFFFFF"/>
        </w:rPr>
        <w:t>.</w:t>
      </w:r>
      <w:r w:rsidRPr="00D720F6">
        <w:rPr>
          <w:bCs/>
          <w:shd w:val="clear" w:color="auto" w:fill="FFFFFF"/>
        </w:rPr>
        <w:t xml:space="preserve"> </w:t>
      </w:r>
    </w:p>
    <w:p w14:paraId="6C9FAC63" w14:textId="77777777" w:rsidR="001067BB" w:rsidRDefault="001067BB">
      <w:pPr>
        <w:pStyle w:val="Odsekzoznamu"/>
        <w:numPr>
          <w:ilvl w:val="0"/>
          <w:numId w:val="2"/>
        </w:numPr>
        <w:tabs>
          <w:tab w:val="left" w:pos="1428"/>
        </w:tabs>
        <w:jc w:val="both"/>
      </w:pPr>
    </w:p>
    <w:p w14:paraId="115FFAA3" w14:textId="7E63D3CC" w:rsidR="001067BB" w:rsidRPr="00B33F8C" w:rsidRDefault="00D93CE5" w:rsidP="00B33F8C">
      <w:pPr>
        <w:pStyle w:val="Bezriadkovania1"/>
        <w:numPr>
          <w:ilvl w:val="0"/>
          <w:numId w:val="2"/>
        </w:numPr>
        <w:jc w:val="both"/>
        <w:rPr>
          <w:rFonts w:ascii="Times New Roman" w:hAnsi="Times New Roman"/>
          <w:sz w:val="24"/>
          <w:szCs w:val="24"/>
        </w:rPr>
      </w:pPr>
      <w:r w:rsidRPr="00A839E4">
        <w:rPr>
          <w:rFonts w:ascii="Times New Roman" w:hAnsi="Times New Roman"/>
          <w:b/>
          <w:sz w:val="24"/>
          <w:szCs w:val="24"/>
        </w:rPr>
        <w:t>Opatrovateľská služba</w:t>
      </w:r>
      <w:r>
        <w:rPr>
          <w:rFonts w:ascii="Times New Roman" w:hAnsi="Times New Roman"/>
          <w:sz w:val="24"/>
          <w:szCs w:val="24"/>
        </w:rPr>
        <w:t xml:space="preserve"> sa poskytuje terénnou formou sociálnej služby v domácom prostredí, seniorom a občanom so zdravotným postihnutím z Obce Liptovské Sliače, ktorí sú odkázaní na pomoc inej fyzickej osoby a ich stupeň odkázanosti</w:t>
      </w:r>
      <w:r w:rsidRPr="000C5B29">
        <w:rPr>
          <w:rFonts w:ascii="Times New Roman" w:hAnsi="Times New Roman"/>
          <w:color w:val="000000" w:themeColor="text1"/>
          <w:sz w:val="24"/>
          <w:szCs w:val="24"/>
        </w:rPr>
        <w:t xml:space="preserve"> je najmenej II.</w:t>
      </w:r>
    </w:p>
    <w:p w14:paraId="2A1EE9C7" w14:textId="77777777" w:rsidR="001067BB" w:rsidRPr="00BB0464" w:rsidRDefault="00D93CE5">
      <w:pPr>
        <w:pStyle w:val="Nadpis2"/>
        <w:rPr>
          <w:rFonts w:ascii="Times New Roman" w:hAnsi="Times New Roman" w:cs="Times New Roman"/>
          <w:i/>
          <w:color w:val="auto"/>
          <w:sz w:val="24"/>
          <w:szCs w:val="24"/>
        </w:rPr>
      </w:pPr>
      <w:bookmarkStart w:id="3" w:name="_Toc42847927"/>
      <w:bookmarkStart w:id="4" w:name="_Toc200359158"/>
      <w:r w:rsidRPr="00BB0464">
        <w:rPr>
          <w:rFonts w:ascii="Times New Roman" w:hAnsi="Times New Roman" w:cs="Times New Roman"/>
          <w:i/>
          <w:color w:val="auto"/>
          <w:sz w:val="24"/>
          <w:szCs w:val="24"/>
        </w:rPr>
        <w:t>Vízia</w:t>
      </w:r>
      <w:bookmarkEnd w:id="3"/>
      <w:bookmarkEnd w:id="4"/>
    </w:p>
    <w:p w14:paraId="7EFB315C" w14:textId="77777777" w:rsidR="001067BB" w:rsidRDefault="001067BB">
      <w:pPr>
        <w:pStyle w:val="Odsekzoznamu"/>
        <w:numPr>
          <w:ilvl w:val="0"/>
          <w:numId w:val="2"/>
        </w:numPr>
        <w:tabs>
          <w:tab w:val="left" w:pos="2760"/>
        </w:tabs>
        <w:jc w:val="center"/>
        <w:outlineLvl w:val="1"/>
        <w:rPr>
          <w:b/>
        </w:rPr>
      </w:pPr>
    </w:p>
    <w:p w14:paraId="05A18DDD" w14:textId="20FFB5D5" w:rsidR="001067BB" w:rsidRDefault="005B787D">
      <w:pPr>
        <w:pStyle w:val="Odsekzoznamu"/>
        <w:numPr>
          <w:ilvl w:val="0"/>
          <w:numId w:val="2"/>
        </w:numPr>
        <w:jc w:val="both"/>
        <w:rPr>
          <w:lang w:val="sk-SK"/>
        </w:rPr>
      </w:pPr>
      <w:r>
        <w:rPr>
          <w:lang w:val="sk-SK"/>
        </w:rPr>
        <w:t>Zariadenie pre seniorov  a domov sociálnych služieb Liptovské Sliače chce byť moderným zariadením</w:t>
      </w:r>
      <w:r w:rsidR="001D7094">
        <w:rPr>
          <w:lang w:val="sk-SK"/>
        </w:rPr>
        <w:t>, ktoré chce poskytovať kvalitnú sociálnu službu podľa moderných trendov sociálnej prác</w:t>
      </w:r>
      <w:r w:rsidR="00482C10">
        <w:rPr>
          <w:lang w:val="sk-SK"/>
        </w:rPr>
        <w:t xml:space="preserve"> a dodržiavania štandardov kvality v sociálnych službách. Zároveň chce poskytovať odbornú ošetrovateľskú starostlivosť, ktorá sa poskytuje podľa moderných ošetrovateľských štandardov. </w:t>
      </w:r>
    </w:p>
    <w:p w14:paraId="21CBF914" w14:textId="77777777" w:rsidR="001067BB" w:rsidRDefault="001067BB">
      <w:pPr>
        <w:pStyle w:val="Odsekzoznamu"/>
        <w:numPr>
          <w:ilvl w:val="0"/>
          <w:numId w:val="2"/>
        </w:numPr>
        <w:jc w:val="both"/>
        <w:rPr>
          <w:b/>
          <w:lang w:val="sk-SK"/>
        </w:rPr>
      </w:pPr>
    </w:p>
    <w:p w14:paraId="291F4B09" w14:textId="335AE7B5" w:rsidR="001067BB" w:rsidRDefault="00D93CE5">
      <w:pPr>
        <w:pStyle w:val="Odsekzoznamu"/>
        <w:numPr>
          <w:ilvl w:val="0"/>
          <w:numId w:val="2"/>
        </w:numPr>
        <w:jc w:val="both"/>
        <w:rPr>
          <w:lang w:val="sk-SK"/>
        </w:rPr>
      </w:pPr>
      <w:r>
        <w:rPr>
          <w:lang w:val="sk-SK"/>
        </w:rPr>
        <w:t>Zariadenie pre seniorov a domov sociálnych služieb Liptovské Sliače poskyt</w:t>
      </w:r>
      <w:r w:rsidR="00B33F8C">
        <w:rPr>
          <w:lang w:val="sk-SK"/>
        </w:rPr>
        <w:t>ovalo</w:t>
      </w:r>
      <w:r>
        <w:rPr>
          <w:lang w:val="sk-SK"/>
        </w:rPr>
        <w:t xml:space="preserve"> služby:</w:t>
      </w:r>
    </w:p>
    <w:p w14:paraId="308E58C9" w14:textId="462D32F4" w:rsidR="001067BB" w:rsidRDefault="003D3888" w:rsidP="003D3888">
      <w:pPr>
        <w:pStyle w:val="Odsekzoznamu"/>
        <w:numPr>
          <w:ilvl w:val="3"/>
          <w:numId w:val="2"/>
        </w:numPr>
        <w:jc w:val="both"/>
        <w:rPr>
          <w:lang w:val="sk-SK"/>
        </w:rPr>
      </w:pPr>
      <w:r>
        <w:rPr>
          <w:lang w:val="sk-SK"/>
        </w:rPr>
        <w:t xml:space="preserve"> </w:t>
      </w:r>
      <w:r>
        <w:rPr>
          <w:lang w:val="sk-SK"/>
        </w:rPr>
        <w:tab/>
      </w:r>
      <w:r w:rsidR="00FB4338">
        <w:rPr>
          <w:lang w:val="sk-SK"/>
        </w:rPr>
        <w:t xml:space="preserve">§35 </w:t>
      </w:r>
      <w:r w:rsidR="00D93CE5">
        <w:rPr>
          <w:lang w:val="sk-SK"/>
        </w:rPr>
        <w:t xml:space="preserve">Zariadenie pre seniorov, </w:t>
      </w:r>
    </w:p>
    <w:p w14:paraId="5FF0D98E" w14:textId="77777777" w:rsidR="001067BB" w:rsidRDefault="00FB4338" w:rsidP="003D3888">
      <w:pPr>
        <w:pStyle w:val="Odsekzoznamu"/>
        <w:ind w:left="0" w:firstLine="708"/>
        <w:jc w:val="both"/>
        <w:rPr>
          <w:lang w:val="sk-SK"/>
        </w:rPr>
      </w:pPr>
      <w:r>
        <w:rPr>
          <w:lang w:val="sk-SK"/>
        </w:rPr>
        <w:t xml:space="preserve">§38 </w:t>
      </w:r>
      <w:r w:rsidR="00D93CE5">
        <w:rPr>
          <w:lang w:val="sk-SK"/>
        </w:rPr>
        <w:t xml:space="preserve">Domov sociálnych služieb,  </w:t>
      </w:r>
    </w:p>
    <w:p w14:paraId="35D701D1" w14:textId="77777777" w:rsidR="001067BB" w:rsidRDefault="00FB4338" w:rsidP="003D3888">
      <w:pPr>
        <w:pStyle w:val="Odsekzoznamu"/>
        <w:ind w:left="0" w:firstLine="708"/>
        <w:jc w:val="both"/>
        <w:rPr>
          <w:lang w:val="sk-SK"/>
        </w:rPr>
      </w:pPr>
      <w:r w:rsidRPr="00966AED">
        <w:rPr>
          <w:lang w:val="sk-SK"/>
        </w:rPr>
        <w:t xml:space="preserve">§41 </w:t>
      </w:r>
      <w:r w:rsidR="00D93CE5" w:rsidRPr="00966AED">
        <w:rPr>
          <w:lang w:val="sk-SK"/>
        </w:rPr>
        <w:t>Opatrovateľská služba,</w:t>
      </w:r>
      <w:r w:rsidR="00D93CE5">
        <w:rPr>
          <w:lang w:val="sk-SK"/>
        </w:rPr>
        <w:t xml:space="preserve"> </w:t>
      </w:r>
    </w:p>
    <w:p w14:paraId="45AC60D6" w14:textId="77777777" w:rsidR="001067BB" w:rsidRDefault="00FB4338" w:rsidP="003D3888">
      <w:pPr>
        <w:pStyle w:val="Odsekzoznamu"/>
        <w:ind w:left="0" w:firstLine="708"/>
        <w:jc w:val="both"/>
        <w:rPr>
          <w:lang w:val="sk-SK"/>
        </w:rPr>
      </w:pPr>
      <w:r>
        <w:rPr>
          <w:lang w:val="sk-SK"/>
        </w:rPr>
        <w:t xml:space="preserve">§47 </w:t>
      </w:r>
      <w:r w:rsidR="00D93CE5">
        <w:rPr>
          <w:lang w:val="sk-SK"/>
        </w:rPr>
        <w:t xml:space="preserve">Požičiavanie pomôcok, </w:t>
      </w:r>
    </w:p>
    <w:p w14:paraId="010BD28E" w14:textId="77777777" w:rsidR="001067BB" w:rsidRDefault="00D93CE5" w:rsidP="003D3888">
      <w:pPr>
        <w:pStyle w:val="Odsekzoznamu"/>
        <w:ind w:left="0" w:firstLine="708"/>
        <w:jc w:val="both"/>
        <w:rPr>
          <w:lang w:val="sk-SK"/>
        </w:rPr>
      </w:pPr>
      <w:r>
        <w:rPr>
          <w:lang w:val="sk-SK"/>
        </w:rPr>
        <w:t>§58 Jedáleň</w:t>
      </w:r>
    </w:p>
    <w:p w14:paraId="3A23DDB2" w14:textId="4177CCD7" w:rsidR="001067BB" w:rsidRPr="00B33F8C" w:rsidRDefault="00D93CE5" w:rsidP="00B33F8C">
      <w:pPr>
        <w:pStyle w:val="Odsekzoznamu"/>
        <w:ind w:left="0"/>
        <w:jc w:val="both"/>
        <w:rPr>
          <w:lang w:val="sk-SK"/>
        </w:rPr>
      </w:pPr>
      <w:r>
        <w:rPr>
          <w:lang w:val="sk-SK"/>
        </w:rPr>
        <w:t>v zmysle zákona č</w:t>
      </w:r>
      <w:r>
        <w:rPr>
          <w:i/>
          <w:lang w:val="sk-SK"/>
        </w:rPr>
        <w:t>.</w:t>
      </w:r>
      <w:r>
        <w:rPr>
          <w:lang w:val="sk-SK"/>
        </w:rPr>
        <w:t>448/2008 Z. z., o sociálnych službách v znení neskorších predpisov (ďalej zákon o sociálnych službách).</w:t>
      </w:r>
    </w:p>
    <w:p w14:paraId="1B23C625" w14:textId="77777777" w:rsidR="00AE7A1D" w:rsidRPr="00AE7A1D" w:rsidRDefault="00AE7A1D" w:rsidP="009C30BB">
      <w:pPr>
        <w:pStyle w:val="Default"/>
        <w:numPr>
          <w:ilvl w:val="0"/>
          <w:numId w:val="2"/>
        </w:numPr>
        <w:jc w:val="both"/>
      </w:pPr>
    </w:p>
    <w:p w14:paraId="59247FDF" w14:textId="3E609AEA" w:rsidR="001067BB" w:rsidRDefault="00D93CE5" w:rsidP="009C30BB">
      <w:pPr>
        <w:pStyle w:val="Default"/>
        <w:numPr>
          <w:ilvl w:val="0"/>
          <w:numId w:val="2"/>
        </w:numPr>
        <w:jc w:val="both"/>
      </w:pPr>
      <w:r w:rsidRPr="00B33F8C">
        <w:rPr>
          <w:sz w:val="23"/>
          <w:szCs w:val="23"/>
        </w:rPr>
        <w:t>V predlož</w:t>
      </w:r>
      <w:r w:rsidR="00BC3D76" w:rsidRPr="00B33F8C">
        <w:rPr>
          <w:sz w:val="23"/>
          <w:szCs w:val="23"/>
        </w:rPr>
        <w:t>enej Výročnej správe za rok 202</w:t>
      </w:r>
      <w:r w:rsidR="00B33F8C" w:rsidRPr="00B33F8C">
        <w:rPr>
          <w:sz w:val="23"/>
          <w:szCs w:val="23"/>
        </w:rPr>
        <w:t>5</w:t>
      </w:r>
      <w:r w:rsidRPr="00B33F8C">
        <w:rPr>
          <w:sz w:val="23"/>
          <w:szCs w:val="23"/>
        </w:rPr>
        <w:t xml:space="preserve"> </w:t>
      </w:r>
      <w:r w:rsidR="00F23967" w:rsidRPr="00B33F8C">
        <w:rPr>
          <w:sz w:val="23"/>
          <w:szCs w:val="23"/>
        </w:rPr>
        <w:t xml:space="preserve">je naším cieľom </w:t>
      </w:r>
      <w:r w:rsidRPr="00B33F8C">
        <w:rPr>
          <w:sz w:val="23"/>
          <w:szCs w:val="23"/>
        </w:rPr>
        <w:t xml:space="preserve"> posky</w:t>
      </w:r>
      <w:r w:rsidR="00FB4338" w:rsidRPr="00B33F8C">
        <w:rPr>
          <w:sz w:val="23"/>
          <w:szCs w:val="23"/>
        </w:rPr>
        <w:t xml:space="preserve">tnúť informácie o činnosti a hospodárení </w:t>
      </w:r>
      <w:r w:rsidRPr="00B33F8C">
        <w:rPr>
          <w:sz w:val="23"/>
          <w:szCs w:val="23"/>
        </w:rPr>
        <w:t>zariadenia</w:t>
      </w:r>
      <w:r w:rsidR="00B33F8C">
        <w:rPr>
          <w:sz w:val="23"/>
          <w:szCs w:val="23"/>
        </w:rPr>
        <w:t>.</w:t>
      </w:r>
    </w:p>
    <w:p w14:paraId="7A38C8B3" w14:textId="77777777" w:rsidR="001067BB" w:rsidRDefault="001067BB" w:rsidP="000314ED">
      <w:pPr>
        <w:pStyle w:val="Default"/>
      </w:pPr>
    </w:p>
    <w:p w14:paraId="6F786A38" w14:textId="4EEB765C" w:rsidR="001067BB" w:rsidRDefault="00FB4338">
      <w:pPr>
        <w:pStyle w:val="Default"/>
      </w:pPr>
      <w:r>
        <w:t xml:space="preserve">V Liptovských Sliačoch, </w:t>
      </w:r>
      <w:r w:rsidR="00BB0464">
        <w:rPr>
          <w:color w:val="000000" w:themeColor="text1"/>
        </w:rPr>
        <w:t>10</w:t>
      </w:r>
      <w:r w:rsidR="0051791D" w:rsidRPr="00517F78">
        <w:rPr>
          <w:color w:val="000000" w:themeColor="text1"/>
        </w:rPr>
        <w:t>.0</w:t>
      </w:r>
      <w:r w:rsidR="00517F78" w:rsidRPr="00517F78">
        <w:rPr>
          <w:color w:val="000000" w:themeColor="text1"/>
        </w:rPr>
        <w:t>6</w:t>
      </w:r>
      <w:r w:rsidR="00D93CE5" w:rsidRPr="00517F78">
        <w:rPr>
          <w:color w:val="000000" w:themeColor="text1"/>
        </w:rPr>
        <w:t>.202</w:t>
      </w:r>
      <w:r w:rsidR="00B33F8C">
        <w:rPr>
          <w:color w:val="000000" w:themeColor="text1"/>
        </w:rPr>
        <w:t>6</w:t>
      </w:r>
    </w:p>
    <w:p w14:paraId="0CC67DAC" w14:textId="7489EA20" w:rsidR="007713C5" w:rsidRPr="00B33F8C" w:rsidRDefault="00D93CE5" w:rsidP="007713C5">
      <w:pPr>
        <w:pStyle w:val="Default"/>
        <w:numPr>
          <w:ilvl w:val="0"/>
          <w:numId w:val="2"/>
        </w:numPr>
        <w:jc w:val="both"/>
        <w:rPr>
          <w:b/>
        </w:rPr>
      </w:pPr>
      <w:r>
        <w:t xml:space="preserve">Mgr. </w:t>
      </w:r>
      <w:proofErr w:type="spellStart"/>
      <w:r>
        <w:t>Dejan</w:t>
      </w:r>
      <w:proofErr w:type="spellEnd"/>
      <w:r>
        <w:t xml:space="preserve"> Bursa</w:t>
      </w:r>
      <w:r w:rsidR="00D778AA">
        <w:t>,</w:t>
      </w:r>
      <w:r w:rsidR="000B00E4">
        <w:t xml:space="preserve"> MBA, MHA</w:t>
      </w:r>
    </w:p>
    <w:p w14:paraId="35CFF7DE" w14:textId="77777777" w:rsidR="001067BB" w:rsidRPr="00A839E4" w:rsidRDefault="00D93CE5" w:rsidP="002D3CE4">
      <w:pPr>
        <w:pStyle w:val="Nadpis1"/>
        <w:jc w:val="center"/>
        <w:rPr>
          <w:rFonts w:ascii="Times New Roman" w:hAnsi="Times New Roman" w:cs="Times New Roman"/>
          <w:color w:val="auto"/>
        </w:rPr>
      </w:pPr>
      <w:bookmarkStart w:id="5" w:name="_Toc42848205"/>
      <w:bookmarkStart w:id="6" w:name="_Toc200359159"/>
      <w:r w:rsidRPr="00A839E4">
        <w:rPr>
          <w:rFonts w:ascii="Times New Roman" w:hAnsi="Times New Roman" w:cs="Times New Roman"/>
          <w:color w:val="auto"/>
        </w:rPr>
        <w:lastRenderedPageBreak/>
        <w:t>1  Identifikačné údaje poskytovateľa sociálnych služieb</w:t>
      </w:r>
      <w:bookmarkEnd w:id="5"/>
      <w:bookmarkEnd w:id="6"/>
    </w:p>
    <w:p w14:paraId="0664C4F6" w14:textId="77777777" w:rsidR="001067BB" w:rsidRDefault="001067BB">
      <w:pPr>
        <w:ind w:right="101"/>
        <w:jc w:val="both"/>
        <w:rPr>
          <w:b/>
          <w:bCs/>
        </w:rPr>
      </w:pPr>
    </w:p>
    <w:p w14:paraId="62E4C584" w14:textId="77777777" w:rsidR="001067BB" w:rsidRDefault="00D93CE5">
      <w:pPr>
        <w:ind w:left="2268" w:right="101" w:hanging="2268"/>
        <w:jc w:val="both"/>
      </w:pPr>
      <w:r>
        <w:rPr>
          <w:b/>
          <w:bCs/>
          <w:i/>
        </w:rPr>
        <w:t>Obchodný názov:</w:t>
      </w:r>
      <w:r>
        <w:rPr>
          <w:b/>
          <w:bCs/>
        </w:rPr>
        <w:tab/>
      </w:r>
      <w:r>
        <w:rPr>
          <w:b/>
          <w:bCs/>
        </w:rPr>
        <w:tab/>
      </w:r>
      <w:r>
        <w:rPr>
          <w:b/>
          <w:bCs/>
        </w:rPr>
        <w:tab/>
      </w:r>
      <w:r>
        <w:t xml:space="preserve">Zariadenie pre seniorov a domov sociálnych služieb </w:t>
      </w:r>
    </w:p>
    <w:p w14:paraId="7D7A42F9" w14:textId="77777777" w:rsidR="001067BB" w:rsidRDefault="00D778AA">
      <w:pPr>
        <w:ind w:left="3684" w:right="101" w:hanging="144"/>
        <w:jc w:val="both"/>
        <w:rPr>
          <w:b/>
          <w:bCs/>
        </w:rPr>
      </w:pPr>
      <w:r>
        <w:t>Liptovské Sliače</w:t>
      </w:r>
      <w:r w:rsidR="00D93CE5">
        <w:rPr>
          <w:b/>
          <w:bCs/>
        </w:rPr>
        <w:t>(</w:t>
      </w:r>
      <w:r>
        <w:t>ďalej Zp</w:t>
      </w:r>
      <w:r w:rsidR="00D93CE5">
        <w:t>S a DSS)</w:t>
      </w:r>
    </w:p>
    <w:p w14:paraId="56684B7C" w14:textId="69E7B540" w:rsidR="001067BB" w:rsidRDefault="00D93CE5">
      <w:pPr>
        <w:ind w:right="101"/>
        <w:jc w:val="both"/>
      </w:pPr>
      <w:r>
        <w:rPr>
          <w:b/>
          <w:bCs/>
          <w:i/>
        </w:rPr>
        <w:t>Sídlo</w:t>
      </w:r>
      <w:r>
        <w:rPr>
          <w:b/>
          <w:bCs/>
        </w:rPr>
        <w:t xml:space="preserve">:                            </w:t>
      </w:r>
      <w:r>
        <w:rPr>
          <w:b/>
          <w:bCs/>
        </w:rPr>
        <w:tab/>
      </w:r>
      <w:r>
        <w:rPr>
          <w:b/>
          <w:bCs/>
        </w:rPr>
        <w:tab/>
      </w:r>
      <w:r>
        <w:t>Záhumnie 220/90,</w:t>
      </w:r>
      <w:r>
        <w:rPr>
          <w:bCs/>
        </w:rPr>
        <w:t>034 84</w:t>
      </w:r>
      <w:r w:rsidR="00B33F8C">
        <w:rPr>
          <w:bCs/>
        </w:rPr>
        <w:t xml:space="preserve"> </w:t>
      </w:r>
      <w:r>
        <w:t xml:space="preserve">Liptovské Sliače </w:t>
      </w:r>
    </w:p>
    <w:p w14:paraId="562A0985" w14:textId="54B54C22" w:rsidR="00966AED" w:rsidRPr="00966AED" w:rsidRDefault="00966AED">
      <w:pPr>
        <w:ind w:right="101"/>
        <w:jc w:val="both"/>
        <w:rPr>
          <w:bCs/>
        </w:rPr>
      </w:pPr>
      <w:r>
        <w:rPr>
          <w:b/>
          <w:bCs/>
        </w:rPr>
        <w:tab/>
      </w:r>
      <w:r>
        <w:rPr>
          <w:b/>
          <w:bCs/>
        </w:rPr>
        <w:tab/>
      </w:r>
      <w:r>
        <w:rPr>
          <w:b/>
          <w:bCs/>
        </w:rPr>
        <w:tab/>
      </w:r>
      <w:r>
        <w:rPr>
          <w:b/>
          <w:bCs/>
        </w:rPr>
        <w:tab/>
        <w:t xml:space="preserve">        </w:t>
      </w:r>
      <w:r>
        <w:rPr>
          <w:b/>
          <w:bCs/>
        </w:rPr>
        <w:tab/>
      </w:r>
      <w:r>
        <w:rPr>
          <w:bCs/>
        </w:rPr>
        <w:t>d</w:t>
      </w:r>
      <w:r w:rsidRPr="00966AED">
        <w:rPr>
          <w:bCs/>
        </w:rPr>
        <w:t>očasná prevádzka: ul. Školská 115/1, 031 01  Liptovský Mikuláš</w:t>
      </w:r>
    </w:p>
    <w:p w14:paraId="7A24A5CA" w14:textId="77777777" w:rsidR="001067BB" w:rsidRDefault="00D93CE5">
      <w:pPr>
        <w:ind w:right="101"/>
        <w:jc w:val="both"/>
      </w:pPr>
      <w:r>
        <w:rPr>
          <w:b/>
          <w:bCs/>
          <w:i/>
        </w:rPr>
        <w:t>Forma hospodárenia:</w:t>
      </w:r>
      <w:r>
        <w:tab/>
      </w:r>
      <w:r>
        <w:tab/>
        <w:t xml:space="preserve">rozpočtová organizácia </w:t>
      </w:r>
    </w:p>
    <w:p w14:paraId="6AF93D1A" w14:textId="77777777" w:rsidR="001067BB" w:rsidRDefault="00D93CE5">
      <w:pPr>
        <w:ind w:right="101"/>
        <w:jc w:val="both"/>
      </w:pPr>
      <w:r>
        <w:rPr>
          <w:b/>
          <w:i/>
        </w:rPr>
        <w:t>IČO:</w:t>
      </w:r>
      <w:r>
        <w:rPr>
          <w:b/>
        </w:rPr>
        <w:tab/>
      </w:r>
      <w:r>
        <w:rPr>
          <w:b/>
        </w:rPr>
        <w:tab/>
      </w:r>
      <w:r w:rsidR="00380AD6">
        <w:rPr>
          <w:b/>
        </w:rPr>
        <w:tab/>
      </w:r>
      <w:r w:rsidR="00380AD6">
        <w:rPr>
          <w:b/>
        </w:rPr>
        <w:tab/>
      </w:r>
      <w:r w:rsidR="00380AD6">
        <w:rPr>
          <w:b/>
        </w:rPr>
        <w:tab/>
      </w:r>
      <w:r>
        <w:t>37976044</w:t>
      </w:r>
    </w:p>
    <w:p w14:paraId="76A9FF0F" w14:textId="50D841F4" w:rsidR="001067BB" w:rsidRDefault="00D93CE5">
      <w:pPr>
        <w:ind w:right="101"/>
        <w:jc w:val="both"/>
      </w:pPr>
      <w:r>
        <w:rPr>
          <w:b/>
          <w:i/>
        </w:rPr>
        <w:t>DIČ:</w:t>
      </w:r>
      <w:r>
        <w:rPr>
          <w:b/>
        </w:rPr>
        <w:tab/>
      </w:r>
      <w:r>
        <w:rPr>
          <w:b/>
        </w:rPr>
        <w:tab/>
      </w:r>
      <w:r w:rsidR="00380AD6">
        <w:rPr>
          <w:b/>
        </w:rPr>
        <w:tab/>
      </w:r>
      <w:r w:rsidR="00380AD6">
        <w:rPr>
          <w:b/>
        </w:rPr>
        <w:tab/>
      </w:r>
      <w:r w:rsidR="00B33F8C">
        <w:rPr>
          <w:b/>
        </w:rPr>
        <w:tab/>
      </w:r>
      <w:r>
        <w:t>2022061162</w:t>
      </w:r>
    </w:p>
    <w:p w14:paraId="72AAE2F3" w14:textId="136707EF" w:rsidR="001067BB" w:rsidRDefault="00D93CE5">
      <w:pPr>
        <w:ind w:right="101"/>
        <w:jc w:val="both"/>
      </w:pPr>
      <w:r>
        <w:rPr>
          <w:b/>
          <w:i/>
        </w:rPr>
        <w:t>Zápis do registra poskytovateľov:</w:t>
      </w:r>
      <w:r w:rsidR="00B33F8C">
        <w:rPr>
          <w:b/>
          <w:i/>
        </w:rPr>
        <w:tab/>
      </w:r>
      <w:r>
        <w:t>07.12.2009</w:t>
      </w:r>
    </w:p>
    <w:p w14:paraId="20D171E6" w14:textId="77777777" w:rsidR="001067BB" w:rsidRDefault="00D93CE5">
      <w:pPr>
        <w:ind w:left="3540" w:right="101" w:hanging="3540"/>
        <w:jc w:val="both"/>
        <w:rPr>
          <w:i/>
        </w:rPr>
      </w:pPr>
      <w:r>
        <w:rPr>
          <w:b/>
          <w:bCs/>
          <w:i/>
        </w:rPr>
        <w:t>Predmet činnosti</w:t>
      </w:r>
      <w:r>
        <w:rPr>
          <w:b/>
          <w:bCs/>
        </w:rPr>
        <w:t xml:space="preserve">:    </w:t>
      </w:r>
      <w:r>
        <w:rPr>
          <w:b/>
          <w:bCs/>
        </w:rPr>
        <w:tab/>
      </w:r>
      <w:r>
        <w:rPr>
          <w:bCs/>
        </w:rPr>
        <w:t xml:space="preserve">Starostlivosť o staršie osoby a osoby so zdravotným </w:t>
      </w:r>
      <w:r w:rsidRPr="00D778AA">
        <w:rPr>
          <w:bCs/>
        </w:rPr>
        <w:t>postihnutím v pobytových zariadeniach</w:t>
      </w:r>
    </w:p>
    <w:p w14:paraId="1E0B5481" w14:textId="6E823134" w:rsidR="001067BB" w:rsidRDefault="00D93CE5">
      <w:pPr>
        <w:ind w:right="101"/>
        <w:jc w:val="both"/>
      </w:pPr>
      <w:r>
        <w:rPr>
          <w:b/>
          <w:bCs/>
          <w:i/>
        </w:rPr>
        <w:t>Štatutárny orgán</w:t>
      </w:r>
      <w:r>
        <w:rPr>
          <w:i/>
        </w:rPr>
        <w:t>:</w:t>
      </w:r>
      <w:r>
        <w:tab/>
      </w:r>
      <w:r>
        <w:tab/>
      </w:r>
      <w:r w:rsidR="00380AD6">
        <w:tab/>
      </w:r>
      <w:r>
        <w:t xml:space="preserve">Mgr. </w:t>
      </w:r>
      <w:proofErr w:type="spellStart"/>
      <w:r>
        <w:t>Dejan</w:t>
      </w:r>
      <w:proofErr w:type="spellEnd"/>
      <w:r>
        <w:t xml:space="preserve"> Bursa</w:t>
      </w:r>
      <w:r w:rsidR="00B33F8C">
        <w:t xml:space="preserve"> </w:t>
      </w:r>
      <w:r w:rsidR="006D5811">
        <w:t>MBA,</w:t>
      </w:r>
      <w:r w:rsidR="00B33F8C">
        <w:t xml:space="preserve"> </w:t>
      </w:r>
      <w:r w:rsidR="006D5811">
        <w:t>MHA</w:t>
      </w:r>
      <w:r w:rsidR="00D778AA">
        <w:t>– riaditeľ Zp</w:t>
      </w:r>
      <w:r>
        <w:t>S a</w:t>
      </w:r>
      <w:r w:rsidR="00B33F8C">
        <w:t> </w:t>
      </w:r>
      <w:r>
        <w:t>DSS</w:t>
      </w:r>
      <w:r w:rsidR="00B33F8C">
        <w:t xml:space="preserve"> </w:t>
      </w:r>
    </w:p>
    <w:p w14:paraId="33B5AB6F" w14:textId="13A68464" w:rsidR="001067BB" w:rsidRDefault="00D93CE5">
      <w:pPr>
        <w:ind w:right="101"/>
        <w:jc w:val="both"/>
      </w:pPr>
      <w:r>
        <w:rPr>
          <w:b/>
          <w:i/>
        </w:rPr>
        <w:t>Kontakty:</w:t>
      </w:r>
      <w:r>
        <w:rPr>
          <w:b/>
        </w:rPr>
        <w:tab/>
      </w:r>
      <w:r>
        <w:rPr>
          <w:b/>
        </w:rPr>
        <w:tab/>
      </w:r>
      <w:r>
        <w:rPr>
          <w:b/>
        </w:rPr>
        <w:tab/>
      </w:r>
      <w:r>
        <w:rPr>
          <w:b/>
        </w:rPr>
        <w:tab/>
      </w:r>
      <w:r>
        <w:t>riaditeľ: 0915 851 709</w:t>
      </w:r>
      <w:r w:rsidRPr="00D778AA">
        <w:rPr>
          <w:color w:val="FF0000"/>
        </w:rPr>
        <w:tab/>
      </w:r>
      <w:r w:rsidRPr="00D778AA">
        <w:rPr>
          <w:color w:val="FF0000"/>
        </w:rPr>
        <w:tab/>
      </w:r>
    </w:p>
    <w:p w14:paraId="5B7EA19B" w14:textId="21C4FE71" w:rsidR="001067BB" w:rsidRPr="00A839E4" w:rsidRDefault="00D93CE5">
      <w:pPr>
        <w:ind w:right="101"/>
        <w:jc w:val="both"/>
        <w:rPr>
          <w:color w:val="000000" w:themeColor="text1"/>
          <w:u w:val="single"/>
        </w:rPr>
      </w:pPr>
      <w:r>
        <w:tab/>
      </w:r>
      <w:r>
        <w:tab/>
      </w:r>
      <w:r w:rsidR="00380AD6">
        <w:tab/>
      </w:r>
      <w:r w:rsidR="00380AD6">
        <w:tab/>
      </w:r>
      <w:r w:rsidR="00380AD6">
        <w:tab/>
      </w:r>
      <w:r w:rsidRPr="0049651A">
        <w:t>e-mail:</w:t>
      </w:r>
      <w:r w:rsidR="0059385E" w:rsidRPr="0049651A">
        <w:t xml:space="preserve"> </w:t>
      </w:r>
      <w:hyperlink r:id="rId9" w:history="1">
        <w:r w:rsidR="0059385E" w:rsidRPr="0049651A">
          <w:rPr>
            <w:rStyle w:val="Hypertextovprepojenie"/>
            <w:color w:val="000000" w:themeColor="text1"/>
          </w:rPr>
          <w:t>ddlsliace@ddlsliace.sk</w:t>
        </w:r>
      </w:hyperlink>
      <w:r w:rsidRPr="0049651A">
        <w:rPr>
          <w:color w:val="000000" w:themeColor="text1"/>
        </w:rPr>
        <w:t>,</w:t>
      </w:r>
      <w:r w:rsidR="003F4576">
        <w:rPr>
          <w:color w:val="000000" w:themeColor="text1"/>
        </w:rPr>
        <w:t xml:space="preserve"> </w:t>
      </w:r>
      <w:hyperlink r:id="rId10" w:history="1">
        <w:r w:rsidR="003F4576" w:rsidRPr="00566AF9">
          <w:rPr>
            <w:rStyle w:val="Hypertextovprepojenie"/>
            <w:color w:val="auto"/>
          </w:rPr>
          <w:t>riaditel@zpssliace.sk</w:t>
        </w:r>
      </w:hyperlink>
      <w:r w:rsidR="00566AF9" w:rsidRPr="00566AF9">
        <w:rPr>
          <w:rStyle w:val="Hypertextovprepojenie"/>
          <w:color w:val="auto"/>
        </w:rPr>
        <w:t xml:space="preserve"> </w:t>
      </w:r>
      <w:r w:rsidRPr="00F30B9C">
        <w:tab/>
      </w:r>
    </w:p>
    <w:p w14:paraId="240AA0CF" w14:textId="77777777" w:rsidR="001067BB" w:rsidRDefault="00D93CE5">
      <w:pPr>
        <w:rPr>
          <w:b/>
        </w:rPr>
      </w:pPr>
      <w:r>
        <w:rPr>
          <w:b/>
        </w:rPr>
        <w:t xml:space="preserve">Vymedzenie majetku: </w:t>
      </w:r>
    </w:p>
    <w:p w14:paraId="46C7F573" w14:textId="7CBA3305" w:rsidR="001067BB" w:rsidRDefault="00482C10">
      <w:pPr>
        <w:ind w:right="101"/>
        <w:jc w:val="both"/>
      </w:pPr>
      <w:r>
        <w:t>M</w:t>
      </w:r>
      <w:r w:rsidR="00D778AA">
        <w:t>ajetok Zp</w:t>
      </w:r>
      <w:r w:rsidR="00D93CE5">
        <w:t xml:space="preserve">S a DSS </w:t>
      </w:r>
      <w:r w:rsidR="00B33F8C">
        <w:t xml:space="preserve">Liptovské Sliače </w:t>
      </w:r>
      <w:r w:rsidR="00D93CE5">
        <w:t>tvor</w:t>
      </w:r>
      <w:r w:rsidR="00B33F8C">
        <w:t>il</w:t>
      </w:r>
      <w:r w:rsidR="00D93CE5">
        <w:t xml:space="preserve"> časť majetku obce, ktorý slúži</w:t>
      </w:r>
      <w:r w:rsidR="00B33F8C">
        <w:t>l</w:t>
      </w:r>
      <w:r w:rsidR="00D93CE5">
        <w:t xml:space="preserve"> na zabezpečenie poskytovania sociálnych služieb</w:t>
      </w:r>
      <w:r>
        <w:t>.</w:t>
      </w:r>
    </w:p>
    <w:p w14:paraId="002004DD" w14:textId="77777777" w:rsidR="001067BB" w:rsidRDefault="001067BB">
      <w:pPr>
        <w:ind w:right="101"/>
        <w:jc w:val="both"/>
        <w:rPr>
          <w:b/>
          <w:bCs/>
        </w:rPr>
      </w:pPr>
    </w:p>
    <w:p w14:paraId="67673BB8" w14:textId="77777777" w:rsidR="001067BB" w:rsidRDefault="00FB4338">
      <w:pPr>
        <w:rPr>
          <w:b/>
        </w:rPr>
      </w:pPr>
      <w:r>
        <w:rPr>
          <w:b/>
        </w:rPr>
        <w:t>Organizačná súčasť:</w:t>
      </w:r>
    </w:p>
    <w:p w14:paraId="7E6AECD7" w14:textId="12D83768" w:rsidR="001067BB" w:rsidRDefault="00482C10">
      <w:pPr>
        <w:ind w:right="101"/>
        <w:jc w:val="both"/>
      </w:pPr>
      <w:r w:rsidRPr="00966AED">
        <w:t>O</w:t>
      </w:r>
      <w:r w:rsidR="00D93CE5" w:rsidRPr="00966AED">
        <w:t xml:space="preserve">rganizačnou súčasťou </w:t>
      </w:r>
      <w:r w:rsidR="00B33F8C">
        <w:t>zariadenia bola</w:t>
      </w:r>
      <w:r w:rsidR="00D93CE5" w:rsidRPr="00966AED">
        <w:t xml:space="preserve"> jedáleň</w:t>
      </w:r>
      <w:r w:rsidRPr="00966AED">
        <w:t xml:space="preserve">, </w:t>
      </w:r>
      <w:r w:rsidR="00D93CE5" w:rsidRPr="00966AED">
        <w:t>poskytovanie opatrovateľskej služby</w:t>
      </w:r>
      <w:r>
        <w:t xml:space="preserve"> a poskytovanie ošetrovateľskej starostlivosti.</w:t>
      </w:r>
    </w:p>
    <w:p w14:paraId="670CEB04" w14:textId="77777777" w:rsidR="001067BB" w:rsidRDefault="001067BB">
      <w:pPr>
        <w:ind w:right="101"/>
        <w:jc w:val="both"/>
      </w:pPr>
    </w:p>
    <w:p w14:paraId="75A0DC7B" w14:textId="1C98D362" w:rsidR="001067BB" w:rsidRDefault="00482C10">
      <w:pPr>
        <w:ind w:right="101"/>
        <w:jc w:val="both"/>
      </w:pPr>
      <w:r>
        <w:t>Zariadenie pre seniorov</w:t>
      </w:r>
      <w:r w:rsidR="00D93CE5">
        <w:t xml:space="preserve"> a domov sociálnych služieb Liptovské Sliače bol</w:t>
      </w:r>
      <w:r w:rsidR="00AE7A1D">
        <w:t>o</w:t>
      </w:r>
      <w:r w:rsidR="00D93CE5">
        <w:t xml:space="preserve"> zriadený Obcou Liptovské Sliače, Seč  635/2, 034 84 Lipovské Sliače“ na základe zriaďovacej listiny zo dňa 26.9.2005 s účinnosťou od 01.10.2005 a jej dodatkov: </w:t>
      </w:r>
    </w:p>
    <w:p w14:paraId="37374755" w14:textId="77777777" w:rsidR="001067BB" w:rsidRDefault="00D93CE5">
      <w:pPr>
        <w:numPr>
          <w:ilvl w:val="0"/>
          <w:numId w:val="1"/>
        </w:numPr>
        <w:ind w:right="101"/>
        <w:jc w:val="both"/>
      </w:pPr>
      <w:r>
        <w:t xml:space="preserve"> dodatku č.1 zo dňa 10.04. 2008 </w:t>
      </w:r>
    </w:p>
    <w:p w14:paraId="5EB84A0A" w14:textId="77777777" w:rsidR="001067BB" w:rsidRDefault="00D93CE5">
      <w:pPr>
        <w:numPr>
          <w:ilvl w:val="0"/>
          <w:numId w:val="1"/>
        </w:numPr>
        <w:ind w:right="101"/>
        <w:jc w:val="both"/>
      </w:pPr>
      <w:r>
        <w:t xml:space="preserve"> dodatku č.2 zo dňa 08.09. 2008 </w:t>
      </w:r>
    </w:p>
    <w:p w14:paraId="5EFD4A62" w14:textId="77777777" w:rsidR="001067BB" w:rsidRDefault="00D93CE5">
      <w:pPr>
        <w:numPr>
          <w:ilvl w:val="0"/>
          <w:numId w:val="1"/>
        </w:numPr>
        <w:ind w:right="101"/>
        <w:jc w:val="both"/>
      </w:pPr>
      <w:r>
        <w:t xml:space="preserve"> dodatku č.3 zo dňa 19.11. 2009. </w:t>
      </w:r>
    </w:p>
    <w:p w14:paraId="361B68E5" w14:textId="77777777" w:rsidR="001067BB" w:rsidRDefault="001067BB">
      <w:pPr>
        <w:jc w:val="both"/>
      </w:pPr>
    </w:p>
    <w:p w14:paraId="5493E41E" w14:textId="77777777" w:rsidR="001067BB" w:rsidRDefault="00D93CE5">
      <w:pPr>
        <w:jc w:val="both"/>
        <w:rPr>
          <w:b/>
        </w:rPr>
      </w:pPr>
      <w:r>
        <w:t>Na základe n</w:t>
      </w:r>
      <w:r w:rsidR="00FB4338">
        <w:t>ovej legislatívy od 01.01.2010 dodatkom č. 3. k </w:t>
      </w:r>
      <w:r>
        <w:t>z</w:t>
      </w:r>
      <w:r w:rsidR="00FB4338">
        <w:t>riaďovacej listine zo dňa 19.11.</w:t>
      </w:r>
      <w:r>
        <w:t xml:space="preserve">2009 dochádza ku zmene </w:t>
      </w:r>
      <w:r w:rsidR="00FB4338">
        <w:t>názvu našej organizácie a to na</w:t>
      </w:r>
      <w:r>
        <w:t xml:space="preserve"> „</w:t>
      </w:r>
      <w:r>
        <w:rPr>
          <w:b/>
        </w:rPr>
        <w:t>Zariadenie pre seniorov a domov sociálny</w:t>
      </w:r>
      <w:r w:rsidR="00D778AA">
        <w:rPr>
          <w:b/>
        </w:rPr>
        <w:t>ch služieb Liptovské Sliače“ (Zp</w:t>
      </w:r>
      <w:r>
        <w:rPr>
          <w:b/>
        </w:rPr>
        <w:t xml:space="preserve">S a DSS) </w:t>
      </w:r>
      <w:r>
        <w:t xml:space="preserve">a k rozšíreniu </w:t>
      </w:r>
      <w:r w:rsidR="00FB4338">
        <w:t>poskytovania sociálnych služieb</w:t>
      </w:r>
      <w:r>
        <w:t xml:space="preserve"> o podporné služby</w:t>
      </w:r>
      <w:r w:rsidR="00FB4338">
        <w:rPr>
          <w:b/>
        </w:rPr>
        <w:t xml:space="preserve"> - </w:t>
      </w:r>
      <w:r>
        <w:rPr>
          <w:b/>
        </w:rPr>
        <w:t>odľahčovac</w:t>
      </w:r>
      <w:r w:rsidR="00FB4338">
        <w:rPr>
          <w:b/>
        </w:rPr>
        <w:t>iu službu a</w:t>
      </w:r>
      <w:r>
        <w:rPr>
          <w:b/>
        </w:rPr>
        <w:t xml:space="preserve"> požičiavanie pomôcok.</w:t>
      </w:r>
    </w:p>
    <w:p w14:paraId="48A34550" w14:textId="77777777" w:rsidR="001067BB" w:rsidRDefault="00D93CE5">
      <w:pPr>
        <w:pStyle w:val="Nadpis2"/>
        <w:rPr>
          <w:rFonts w:ascii="Times New Roman" w:hAnsi="Times New Roman" w:cs="Times New Roman"/>
          <w:color w:val="auto"/>
          <w:sz w:val="24"/>
          <w:szCs w:val="24"/>
        </w:rPr>
      </w:pPr>
      <w:bookmarkStart w:id="7" w:name="_Toc200359160"/>
      <w:r>
        <w:rPr>
          <w:rFonts w:ascii="Times New Roman" w:hAnsi="Times New Roman" w:cs="Times New Roman"/>
          <w:color w:val="auto"/>
          <w:sz w:val="24"/>
          <w:szCs w:val="24"/>
        </w:rPr>
        <w:t>Deň začatia poskytovania sociálnej služby:</w:t>
      </w:r>
      <w:bookmarkEnd w:id="7"/>
    </w:p>
    <w:p w14:paraId="3AA6F5EA" w14:textId="55BEE5E9" w:rsidR="001067BB" w:rsidRDefault="00D93CE5">
      <w:pPr>
        <w:tabs>
          <w:tab w:val="left" w:pos="7245"/>
        </w:tabs>
      </w:pPr>
      <w:r>
        <w:rPr>
          <w:i/>
        </w:rPr>
        <w:t>Zariadenie pre seniorov</w:t>
      </w:r>
      <w:r>
        <w:t xml:space="preserve">  – od 01.10.2005</w:t>
      </w:r>
    </w:p>
    <w:p w14:paraId="3234E268" w14:textId="77777777" w:rsidR="001067BB" w:rsidRDefault="00D93CE5">
      <w:pPr>
        <w:tabs>
          <w:tab w:val="left" w:pos="7245"/>
        </w:tabs>
      </w:pPr>
      <w:r>
        <w:rPr>
          <w:i/>
        </w:rPr>
        <w:t>Domov sociálnych služieb</w:t>
      </w:r>
      <w:r>
        <w:t xml:space="preserve">  – od 01.10.2005 </w:t>
      </w:r>
    </w:p>
    <w:p w14:paraId="31DE85CD" w14:textId="77777777" w:rsidR="001067BB" w:rsidRDefault="00D93CE5">
      <w:pPr>
        <w:tabs>
          <w:tab w:val="left" w:pos="7245"/>
        </w:tabs>
      </w:pPr>
      <w:r w:rsidRPr="00B33F8C">
        <w:rPr>
          <w:i/>
        </w:rPr>
        <w:t>Opatrovateľská služba</w:t>
      </w:r>
      <w:r>
        <w:t xml:space="preserve"> – od 01.07.2008</w:t>
      </w:r>
    </w:p>
    <w:p w14:paraId="40BFD108" w14:textId="77777777" w:rsidR="001067BB" w:rsidRDefault="00D93CE5">
      <w:pPr>
        <w:tabs>
          <w:tab w:val="left" w:pos="7245"/>
        </w:tabs>
      </w:pPr>
      <w:r>
        <w:rPr>
          <w:i/>
        </w:rPr>
        <w:t xml:space="preserve">Jedáleň </w:t>
      </w:r>
      <w:r>
        <w:t>- od 01.10.2005</w:t>
      </w:r>
    </w:p>
    <w:p w14:paraId="19C2E54B" w14:textId="77777777" w:rsidR="001067BB" w:rsidRDefault="00D93CE5">
      <w:pPr>
        <w:tabs>
          <w:tab w:val="left" w:pos="7245"/>
        </w:tabs>
      </w:pPr>
      <w:r>
        <w:rPr>
          <w:i/>
        </w:rPr>
        <w:t>Požičiavanie pomôcok</w:t>
      </w:r>
      <w:r>
        <w:t xml:space="preserve"> – od 01.01.2010</w:t>
      </w:r>
      <w:r>
        <w:tab/>
      </w:r>
    </w:p>
    <w:p w14:paraId="64E3295D" w14:textId="77777777" w:rsidR="001067BB" w:rsidRDefault="001067BB">
      <w:pPr>
        <w:tabs>
          <w:tab w:val="left" w:pos="7245"/>
        </w:tabs>
      </w:pPr>
    </w:p>
    <w:p w14:paraId="79B6BAAF" w14:textId="77777777" w:rsidR="001067BB" w:rsidRDefault="00D93CE5">
      <w:pPr>
        <w:tabs>
          <w:tab w:val="left" w:pos="7245"/>
        </w:tabs>
      </w:pPr>
      <w:r>
        <w:t>Ku dňu 01.01.2015 nastala v zariadení zmena kapacity:</w:t>
      </w:r>
    </w:p>
    <w:p w14:paraId="7224CCF9" w14:textId="77777777" w:rsidR="001067BB" w:rsidRDefault="00D93CE5">
      <w:pPr>
        <w:tabs>
          <w:tab w:val="left" w:pos="7245"/>
        </w:tabs>
      </w:pPr>
      <w:r>
        <w:t xml:space="preserve">Zariadenie pre seniorov – navýšenie  kapacity z  27 miest na 30 miest </w:t>
      </w:r>
    </w:p>
    <w:p w14:paraId="08D860F9" w14:textId="77777777" w:rsidR="001067BB" w:rsidRDefault="00D93CE5">
      <w:pPr>
        <w:tabs>
          <w:tab w:val="left" w:pos="7245"/>
        </w:tabs>
      </w:pPr>
      <w:r>
        <w:t>Domov sociálnych služieb – zníženie kapacita z 6 miest na 3 miesta</w:t>
      </w:r>
    </w:p>
    <w:p w14:paraId="700CF550" w14:textId="77777777" w:rsidR="001067BB" w:rsidRDefault="001067BB">
      <w:pPr>
        <w:tabs>
          <w:tab w:val="left" w:pos="7245"/>
        </w:tabs>
      </w:pPr>
    </w:p>
    <w:p w14:paraId="3C2BFB7E" w14:textId="57FBFBE8" w:rsidR="001067BB" w:rsidRDefault="003F4576">
      <w:pPr>
        <w:tabs>
          <w:tab w:val="left" w:pos="7245"/>
        </w:tabs>
      </w:pPr>
      <w:r>
        <w:t>K</w:t>
      </w:r>
      <w:r w:rsidR="00D93CE5">
        <w:t xml:space="preserve">u dňu </w:t>
      </w:r>
      <w:r w:rsidR="00FB4338">
        <w:t>11.04.2019 nastala ďalšia zmena</w:t>
      </w:r>
      <w:r w:rsidR="00D93CE5">
        <w:t xml:space="preserve"> kapacity:</w:t>
      </w:r>
    </w:p>
    <w:p w14:paraId="7E5BED4E" w14:textId="77777777" w:rsidR="001067BB" w:rsidRDefault="00D93CE5">
      <w:pPr>
        <w:tabs>
          <w:tab w:val="left" w:pos="7245"/>
        </w:tabs>
      </w:pPr>
      <w:r>
        <w:t>Zariadenie pre seniorov – navýšenie z kapacity 30 miest na 31 miest</w:t>
      </w:r>
    </w:p>
    <w:p w14:paraId="27ABD60E" w14:textId="1D037A51" w:rsidR="001067BB" w:rsidRDefault="00D93CE5" w:rsidP="00090207">
      <w:pPr>
        <w:tabs>
          <w:tab w:val="left" w:pos="7245"/>
        </w:tabs>
      </w:pPr>
      <w:r>
        <w:t>Domov sociálnych služieb – zníženie z kapacity 3 miesta na 2 miesta</w:t>
      </w:r>
      <w:r w:rsidR="00B33F8C">
        <w:t>.</w:t>
      </w:r>
    </w:p>
    <w:p w14:paraId="297833EB" w14:textId="036C8495" w:rsidR="00E138D9" w:rsidRDefault="00E138D9" w:rsidP="00090207">
      <w:pPr>
        <w:tabs>
          <w:tab w:val="left" w:pos="7245"/>
        </w:tabs>
      </w:pPr>
    </w:p>
    <w:p w14:paraId="7527032B" w14:textId="5DF32184" w:rsidR="00E138D9" w:rsidRPr="00090207" w:rsidRDefault="003F4576" w:rsidP="00090207">
      <w:pPr>
        <w:tabs>
          <w:tab w:val="left" w:pos="7245"/>
        </w:tabs>
      </w:pPr>
      <w:r>
        <w:t>A k</w:t>
      </w:r>
      <w:r w:rsidR="00E138D9">
        <w:t>u dňu 31.12.2025 bolo Zariadenie pre seniorov a domov sociálnych služieb Liptovské Sliače zrušené a vzniklo nové Zariadenie pre seniorov Liptovské Sliače.</w:t>
      </w:r>
    </w:p>
    <w:p w14:paraId="063F8F5C" w14:textId="77777777" w:rsidR="001067BB" w:rsidRPr="00A839E4" w:rsidRDefault="00D93CE5" w:rsidP="002D3CE4">
      <w:pPr>
        <w:pStyle w:val="Nadpis1"/>
        <w:jc w:val="center"/>
        <w:rPr>
          <w:rFonts w:ascii="Times New Roman" w:hAnsi="Times New Roman" w:cs="Times New Roman"/>
          <w:color w:val="auto"/>
        </w:rPr>
      </w:pPr>
      <w:bookmarkStart w:id="8" w:name="_Toc42848206"/>
      <w:bookmarkStart w:id="9" w:name="_Toc200359161"/>
      <w:r w:rsidRPr="00A839E4">
        <w:rPr>
          <w:rFonts w:ascii="Times New Roman" w:hAnsi="Times New Roman" w:cs="Times New Roman"/>
          <w:color w:val="auto"/>
        </w:rPr>
        <w:lastRenderedPageBreak/>
        <w:t xml:space="preserve">2 </w:t>
      </w:r>
      <w:r w:rsidR="00FB4338" w:rsidRPr="00A839E4">
        <w:rPr>
          <w:rFonts w:ascii="Times New Roman" w:hAnsi="Times New Roman" w:cs="Times New Roman"/>
          <w:color w:val="000000" w:themeColor="text1"/>
        </w:rPr>
        <w:t>Personálne podmienky a</w:t>
      </w:r>
      <w:r w:rsidRPr="00A839E4">
        <w:rPr>
          <w:rFonts w:ascii="Times New Roman" w:hAnsi="Times New Roman" w:cs="Times New Roman"/>
          <w:color w:val="000000" w:themeColor="text1"/>
        </w:rPr>
        <w:t xml:space="preserve"> organizačná štruktúra</w:t>
      </w:r>
      <w:bookmarkEnd w:id="8"/>
      <w:bookmarkEnd w:id="9"/>
    </w:p>
    <w:p w14:paraId="4F6B7FB5" w14:textId="77777777" w:rsidR="001067BB" w:rsidRPr="00F75B31" w:rsidRDefault="001067BB">
      <w:pPr>
        <w:pStyle w:val="Nadpis2"/>
        <w:jc w:val="center"/>
        <w:rPr>
          <w:rFonts w:ascii="Times New Roman" w:hAnsi="Times New Roman" w:cs="Times New Roman"/>
          <w:color w:val="FF0000"/>
          <w:sz w:val="24"/>
          <w:szCs w:val="24"/>
          <w:highlight w:val="yellow"/>
        </w:rPr>
      </w:pPr>
    </w:p>
    <w:p w14:paraId="6A0F20F0" w14:textId="77777777" w:rsidR="001067BB" w:rsidRPr="00E452CD" w:rsidRDefault="00D93CE5">
      <w:pPr>
        <w:pStyle w:val="Nadpis2"/>
        <w:spacing w:before="0"/>
        <w:jc w:val="center"/>
        <w:rPr>
          <w:rFonts w:ascii="Times New Roman" w:hAnsi="Times New Roman" w:cs="Times New Roman"/>
          <w:color w:val="auto"/>
          <w:sz w:val="24"/>
          <w:szCs w:val="24"/>
        </w:rPr>
      </w:pPr>
      <w:bookmarkStart w:id="10" w:name="_Toc200359162"/>
      <w:r w:rsidRPr="00E452CD">
        <w:rPr>
          <w:rFonts w:ascii="Times New Roman" w:hAnsi="Times New Roman" w:cs="Times New Roman"/>
          <w:color w:val="auto"/>
          <w:sz w:val="24"/>
          <w:szCs w:val="24"/>
        </w:rPr>
        <w:t>Organizačná štruktúra</w:t>
      </w:r>
      <w:bookmarkEnd w:id="10"/>
    </w:p>
    <w:p w14:paraId="0D2A35E1" w14:textId="3A313704" w:rsidR="00F02B54" w:rsidRPr="00E452CD" w:rsidRDefault="00D93CE5" w:rsidP="003D3888">
      <w:pPr>
        <w:pStyle w:val="Bezriadkovania"/>
        <w:jc w:val="center"/>
        <w:rPr>
          <w:b/>
          <w:bCs/>
        </w:rPr>
      </w:pPr>
      <w:r w:rsidRPr="00E452CD">
        <w:rPr>
          <w:b/>
          <w:bCs/>
        </w:rPr>
        <w:t>Zariadenia pre seniorov a domova sociálnych služieb Liptovské Sliače</w:t>
      </w:r>
    </w:p>
    <w:p w14:paraId="4D3B8AFB" w14:textId="004FA743" w:rsidR="00B33F8C" w:rsidRPr="00B33F8C" w:rsidRDefault="00D93CE5" w:rsidP="00B33F8C">
      <w:pPr>
        <w:pStyle w:val="Bezriadkovania"/>
        <w:jc w:val="center"/>
      </w:pPr>
      <w:r w:rsidRPr="00B33F8C">
        <w:rPr>
          <w:bCs/>
        </w:rPr>
        <w:t>Záhumnie 220/90, 034 84 L</w:t>
      </w:r>
      <w:r w:rsidRPr="00B33F8C">
        <w:t>iptovské Sliače</w:t>
      </w:r>
    </w:p>
    <w:p w14:paraId="27B04CF2" w14:textId="37C4E88B" w:rsidR="003D3888" w:rsidRPr="003D3888" w:rsidRDefault="003D3888" w:rsidP="003D3888">
      <w:pPr>
        <w:pStyle w:val="Bezriadkovania"/>
        <w:jc w:val="center"/>
      </w:pPr>
      <w:r w:rsidRPr="003D3888">
        <w:t>dočasná prevádzka: ul. Školská 115/1, 031 01  Liptovský Mikuláš</w:t>
      </w:r>
    </w:p>
    <w:p w14:paraId="6A9C9A31" w14:textId="301565B2" w:rsidR="0095069E" w:rsidRDefault="00A839E4">
      <w:pPr>
        <w:tabs>
          <w:tab w:val="center" w:pos="7371"/>
        </w:tabs>
        <w:ind w:firstLine="360"/>
        <w:jc w:val="both"/>
      </w:pPr>
      <w:r w:rsidRPr="00E452CD">
        <w:rPr>
          <w:b/>
          <w:bCs/>
          <w:noProof/>
        </w:rPr>
        <w:drawing>
          <wp:anchor distT="0" distB="0" distL="114300" distR="114300" simplePos="0" relativeHeight="251659264" behindDoc="0" locked="0" layoutInCell="1" allowOverlap="1" wp14:anchorId="6F10DCFE" wp14:editId="30DDE017">
            <wp:simplePos x="0" y="0"/>
            <wp:positionH relativeFrom="page">
              <wp:align>left</wp:align>
            </wp:positionH>
            <wp:positionV relativeFrom="paragraph">
              <wp:posOffset>474344</wp:posOffset>
            </wp:positionV>
            <wp:extent cx="9448800" cy="5876925"/>
            <wp:effectExtent l="0" t="152400" r="0" b="0"/>
            <wp:wrapSquare wrapText="bothSides"/>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14D4364D" w14:textId="45A0421E" w:rsidR="0095069E" w:rsidRDefault="0095069E">
      <w:pPr>
        <w:tabs>
          <w:tab w:val="center" w:pos="7371"/>
        </w:tabs>
        <w:ind w:firstLine="360"/>
        <w:jc w:val="both"/>
      </w:pPr>
    </w:p>
    <w:p w14:paraId="2C33DC0D" w14:textId="77777777" w:rsidR="001067BB" w:rsidRDefault="001067BB">
      <w:pPr>
        <w:tabs>
          <w:tab w:val="center" w:pos="7371"/>
        </w:tabs>
        <w:ind w:firstLine="360"/>
        <w:jc w:val="both"/>
        <w:rPr>
          <w:highlight w:val="yellow"/>
        </w:rPr>
      </w:pPr>
    </w:p>
    <w:p w14:paraId="5C8D9B6A" w14:textId="77777777" w:rsidR="001067BB" w:rsidRDefault="001067BB">
      <w:pPr>
        <w:tabs>
          <w:tab w:val="left" w:pos="4020"/>
        </w:tabs>
        <w:jc w:val="both"/>
        <w:rPr>
          <w:highlight w:val="yellow"/>
        </w:rPr>
      </w:pPr>
    </w:p>
    <w:p w14:paraId="3F90104B" w14:textId="77777777" w:rsidR="00F02B54" w:rsidRDefault="00F02B54" w:rsidP="00F02B54"/>
    <w:p w14:paraId="14CDDE79" w14:textId="77777777" w:rsidR="00F02B54" w:rsidRDefault="00F02B54">
      <w:pPr>
        <w:tabs>
          <w:tab w:val="left" w:pos="4020"/>
        </w:tabs>
        <w:jc w:val="both"/>
        <w:rPr>
          <w:highlight w:val="yellow"/>
        </w:rPr>
      </w:pPr>
    </w:p>
    <w:p w14:paraId="38DC778A" w14:textId="77777777" w:rsidR="00F02B54" w:rsidRPr="00D778AA" w:rsidRDefault="00F02B54">
      <w:pPr>
        <w:tabs>
          <w:tab w:val="left" w:pos="4020"/>
        </w:tabs>
        <w:jc w:val="both"/>
        <w:rPr>
          <w:color w:val="FF0000"/>
          <w:highlight w:val="yellow"/>
        </w:rPr>
      </w:pPr>
    </w:p>
    <w:p w14:paraId="7CE2A9B8" w14:textId="62054E89" w:rsidR="001067BB" w:rsidRPr="00A96EED" w:rsidRDefault="00D93CE5">
      <w:pPr>
        <w:rPr>
          <w:b/>
          <w:bCs/>
          <w:color w:val="C0504D" w:themeColor="accent2"/>
        </w:rPr>
      </w:pPr>
      <w:r w:rsidRPr="00A96EED">
        <w:t>Celkov</w:t>
      </w:r>
      <w:r w:rsidR="00A96EED" w:rsidRPr="00A96EED">
        <w:t>ý</w:t>
      </w:r>
      <w:r w:rsidRPr="00A96EED">
        <w:t xml:space="preserve"> počet  zamestnancov  k</w:t>
      </w:r>
      <w:r w:rsidR="00D778AA" w:rsidRPr="00A96EED">
        <w:t xml:space="preserve">  31.12</w:t>
      </w:r>
      <w:r w:rsidR="00D778AA" w:rsidRPr="00741D12">
        <w:t>. 202</w:t>
      </w:r>
      <w:r w:rsidR="00B33F8C" w:rsidRPr="00741D12">
        <w:t>5</w:t>
      </w:r>
      <w:r w:rsidRPr="00741D12">
        <w:t xml:space="preserve"> -</w:t>
      </w:r>
      <w:r w:rsidR="00517F78" w:rsidRPr="00741D12">
        <w:t xml:space="preserve"> </w:t>
      </w:r>
      <w:r w:rsidR="00947B0A" w:rsidRPr="00741D12">
        <w:rPr>
          <w:b/>
        </w:rPr>
        <w:t>3</w:t>
      </w:r>
      <w:r w:rsidR="00741D12">
        <w:rPr>
          <w:b/>
        </w:rPr>
        <w:t>1</w:t>
      </w:r>
      <w:r w:rsidRPr="00741D12">
        <w:rPr>
          <w:b/>
          <w:bCs/>
        </w:rPr>
        <w:t xml:space="preserve"> zamestnancov</w:t>
      </w:r>
      <w:r w:rsidR="00C55198" w:rsidRPr="00E452CD">
        <w:rPr>
          <w:b/>
          <w:bCs/>
        </w:rPr>
        <w:t xml:space="preserve"> </w:t>
      </w:r>
      <w:r w:rsidR="00741D12">
        <w:rPr>
          <w:b/>
          <w:bCs/>
        </w:rPr>
        <w:t>+ 4 zamestnanci (</w:t>
      </w:r>
      <w:proofErr w:type="spellStart"/>
      <w:r w:rsidR="00741D12">
        <w:rPr>
          <w:b/>
          <w:bCs/>
        </w:rPr>
        <w:t>DoVP</w:t>
      </w:r>
      <w:proofErr w:type="spellEnd"/>
      <w:r w:rsidR="00741D12">
        <w:rPr>
          <w:b/>
          <w:bCs/>
        </w:rPr>
        <w:t>)</w:t>
      </w:r>
    </w:p>
    <w:p w14:paraId="1E95E7B7" w14:textId="77777777" w:rsidR="001067BB" w:rsidRPr="00A96EED" w:rsidRDefault="001067BB">
      <w:pPr>
        <w:jc w:val="both"/>
        <w:rPr>
          <w:b/>
          <w:color w:val="C0504D" w:themeColor="accent2"/>
        </w:rPr>
      </w:pPr>
    </w:p>
    <w:p w14:paraId="3E7E0443" w14:textId="413FE2E0" w:rsidR="000B3CA5" w:rsidRDefault="000B3CA5" w:rsidP="000B3CA5">
      <w:pPr>
        <w:pStyle w:val="Nadpis2"/>
        <w:rPr>
          <w:rFonts w:ascii="Times New Roman" w:hAnsi="Times New Roman" w:cs="Times New Roman"/>
          <w:color w:val="auto"/>
          <w:sz w:val="24"/>
          <w:szCs w:val="24"/>
        </w:rPr>
      </w:pPr>
      <w:bookmarkStart w:id="11" w:name="_Toc200359163"/>
      <w:bookmarkStart w:id="12" w:name="_Toc42848207"/>
      <w:r>
        <w:rPr>
          <w:rFonts w:ascii="Times New Roman" w:hAnsi="Times New Roman" w:cs="Times New Roman"/>
          <w:color w:val="auto"/>
          <w:sz w:val="24"/>
          <w:szCs w:val="24"/>
        </w:rPr>
        <w:lastRenderedPageBreak/>
        <w:t>Personálne podmienky, kvalifikačné predpoklady, vzdelávanie</w:t>
      </w:r>
      <w:bookmarkEnd w:id="11"/>
    </w:p>
    <w:p w14:paraId="4AEF8A02" w14:textId="77777777" w:rsidR="002D3CE4" w:rsidRPr="002D3CE4" w:rsidRDefault="002D3CE4" w:rsidP="002D3CE4"/>
    <w:p w14:paraId="03765E1A" w14:textId="05D08DFB" w:rsidR="000B3CA5" w:rsidRDefault="000B3CA5" w:rsidP="000B3CA5">
      <w:pPr>
        <w:jc w:val="both"/>
      </w:pPr>
      <w:r>
        <w:t>V ZpS a DSS Liptovské Sliače prac</w:t>
      </w:r>
      <w:r w:rsidR="00295D9D">
        <w:t>oval</w:t>
      </w:r>
      <w:r>
        <w:t xml:space="preserve"> kvalifikovaný personál, ktorý si neustále doplň</w:t>
      </w:r>
      <w:r w:rsidR="00295D9D">
        <w:t>oval</w:t>
      </w:r>
      <w:r>
        <w:t xml:space="preserve"> svoje poznatky rôznymi  vzdelávacími aktivitami, tak aby zabezpečil prostredie pre poskytovanie odborných služieb, ktoré rešpektujú  dôstojnosť človeka a sú založené na princípoch etického kódexu.</w:t>
      </w:r>
    </w:p>
    <w:p w14:paraId="6F04C42A" w14:textId="1BEB5854" w:rsidR="000B3CA5" w:rsidRDefault="000B3CA5" w:rsidP="000B3CA5">
      <w:pPr>
        <w:jc w:val="both"/>
      </w:pPr>
      <w:r>
        <w:t>Zamestnanci zariadenia spĺňa</w:t>
      </w:r>
      <w:r w:rsidR="00295D9D">
        <w:t>li</w:t>
      </w:r>
      <w:r>
        <w:t xml:space="preserve"> kvalifikačné predpoklady potrebné na vykonávanie pracovných činností v oblasti sociálnych služieb ustanovené v § 84 zákona č. 448/2008 Z. z. v znení neskorších predpisov o poskytovaní sociálnych služieb v znení neskorších predpisov. </w:t>
      </w:r>
    </w:p>
    <w:p w14:paraId="24E66C5B" w14:textId="77777777" w:rsidR="000B3CA5" w:rsidRDefault="000B3CA5" w:rsidP="000B3CA5">
      <w:pPr>
        <w:jc w:val="both"/>
      </w:pPr>
    </w:p>
    <w:p w14:paraId="36D7A485" w14:textId="09290A04" w:rsidR="000B3CA5" w:rsidRPr="0092327E" w:rsidRDefault="000B3CA5" w:rsidP="000B3CA5">
      <w:pPr>
        <w:pStyle w:val="Nadpis2"/>
        <w:rPr>
          <w:rFonts w:ascii="Times New Roman" w:hAnsi="Times New Roman" w:cs="Times New Roman"/>
          <w:color w:val="000000" w:themeColor="text1"/>
          <w:sz w:val="24"/>
          <w:szCs w:val="24"/>
        </w:rPr>
      </w:pPr>
      <w:bookmarkStart w:id="13" w:name="_Toc200359164"/>
      <w:r w:rsidRPr="0092327E">
        <w:rPr>
          <w:rFonts w:ascii="Times New Roman" w:hAnsi="Times New Roman" w:cs="Times New Roman"/>
          <w:color w:val="000000" w:themeColor="text1"/>
          <w:sz w:val="24"/>
          <w:szCs w:val="24"/>
        </w:rPr>
        <w:t>Prehľad školení a seminárov za rok 202</w:t>
      </w:r>
      <w:r w:rsidR="00B33F8C">
        <w:rPr>
          <w:rFonts w:ascii="Times New Roman" w:hAnsi="Times New Roman" w:cs="Times New Roman"/>
          <w:color w:val="000000" w:themeColor="text1"/>
          <w:sz w:val="24"/>
          <w:szCs w:val="24"/>
        </w:rPr>
        <w:t>5</w:t>
      </w:r>
      <w:r w:rsidRPr="0092327E">
        <w:rPr>
          <w:rFonts w:ascii="Times New Roman" w:hAnsi="Times New Roman" w:cs="Times New Roman"/>
          <w:color w:val="000000" w:themeColor="text1"/>
          <w:sz w:val="24"/>
          <w:szCs w:val="24"/>
        </w:rPr>
        <w:t xml:space="preserve"> ZpS a DSS Liptovské Sliače</w:t>
      </w:r>
      <w:bookmarkEnd w:id="13"/>
    </w:p>
    <w:p w14:paraId="09CF4468" w14:textId="77777777" w:rsidR="000B3CA5" w:rsidRDefault="000B3CA5" w:rsidP="000B3CA5">
      <w:bookmarkStart w:id="14" w:name="_Hlk197624672"/>
    </w:p>
    <w:tbl>
      <w:tblPr>
        <w:tblStyle w:val="Mriekatabuky"/>
        <w:tblW w:w="0" w:type="auto"/>
        <w:jc w:val="center"/>
        <w:tblLook w:val="04A0" w:firstRow="1" w:lastRow="0" w:firstColumn="1" w:lastColumn="0" w:noHBand="0" w:noVBand="1"/>
      </w:tblPr>
      <w:tblGrid>
        <w:gridCol w:w="870"/>
        <w:gridCol w:w="1927"/>
        <w:gridCol w:w="1456"/>
        <w:gridCol w:w="2645"/>
        <w:gridCol w:w="2162"/>
      </w:tblGrid>
      <w:tr w:rsidR="000B3CA5" w:rsidRPr="009F2A4F" w14:paraId="74099730" w14:textId="77777777" w:rsidTr="003D3888">
        <w:trPr>
          <w:jc w:val="center"/>
        </w:trPr>
        <w:tc>
          <w:tcPr>
            <w:tcW w:w="870" w:type="dxa"/>
          </w:tcPr>
          <w:p w14:paraId="6F800532" w14:textId="77777777" w:rsidR="000B3CA5" w:rsidRPr="009F2A4F" w:rsidRDefault="000B3CA5" w:rsidP="003D3888">
            <w:pPr>
              <w:jc w:val="center"/>
            </w:pPr>
            <w:r w:rsidRPr="009F2A4F">
              <w:t>Dátum</w:t>
            </w:r>
          </w:p>
        </w:tc>
        <w:tc>
          <w:tcPr>
            <w:tcW w:w="1927" w:type="dxa"/>
          </w:tcPr>
          <w:p w14:paraId="1D5450F1" w14:textId="77777777" w:rsidR="000B3CA5" w:rsidRPr="009F2A4F" w:rsidRDefault="000B3CA5" w:rsidP="00F068FE">
            <w:pPr>
              <w:jc w:val="center"/>
            </w:pPr>
            <w:r w:rsidRPr="009F2A4F">
              <w:t>Organizátor</w:t>
            </w:r>
          </w:p>
        </w:tc>
        <w:tc>
          <w:tcPr>
            <w:tcW w:w="1456" w:type="dxa"/>
          </w:tcPr>
          <w:p w14:paraId="46B1F81B" w14:textId="77777777" w:rsidR="000B3CA5" w:rsidRPr="009F2A4F" w:rsidRDefault="000B3CA5" w:rsidP="003D3888">
            <w:pPr>
              <w:jc w:val="center"/>
            </w:pPr>
            <w:r w:rsidRPr="009F2A4F">
              <w:t>Miesto</w:t>
            </w:r>
          </w:p>
        </w:tc>
        <w:tc>
          <w:tcPr>
            <w:tcW w:w="2645" w:type="dxa"/>
          </w:tcPr>
          <w:p w14:paraId="3487F362" w14:textId="77777777" w:rsidR="000B3CA5" w:rsidRPr="009F2A4F" w:rsidRDefault="000B3CA5" w:rsidP="003D3888">
            <w:pPr>
              <w:jc w:val="center"/>
            </w:pPr>
            <w:r w:rsidRPr="009F2A4F">
              <w:t>Predmet školenia – seminára</w:t>
            </w:r>
          </w:p>
        </w:tc>
        <w:tc>
          <w:tcPr>
            <w:tcW w:w="2162" w:type="dxa"/>
          </w:tcPr>
          <w:p w14:paraId="5E90CCB1" w14:textId="77777777" w:rsidR="000B3CA5" w:rsidRPr="009F2A4F" w:rsidRDefault="000B3CA5" w:rsidP="003D3888">
            <w:pPr>
              <w:jc w:val="center"/>
            </w:pPr>
            <w:r w:rsidRPr="009F2A4F">
              <w:t>Zúčastnení</w:t>
            </w:r>
          </w:p>
        </w:tc>
      </w:tr>
      <w:tr w:rsidR="000B3CA5" w:rsidRPr="009F2A4F" w14:paraId="43879481" w14:textId="77777777" w:rsidTr="003D3888">
        <w:trPr>
          <w:jc w:val="center"/>
        </w:trPr>
        <w:tc>
          <w:tcPr>
            <w:tcW w:w="870" w:type="dxa"/>
          </w:tcPr>
          <w:p w14:paraId="2EF9F411" w14:textId="5D778028" w:rsidR="000B3CA5" w:rsidRDefault="000B3CA5" w:rsidP="003D3888">
            <w:pPr>
              <w:jc w:val="center"/>
            </w:pPr>
            <w:r>
              <w:t>1</w:t>
            </w:r>
            <w:r w:rsidR="00B33F8C">
              <w:t>3</w:t>
            </w:r>
            <w:r>
              <w:t>.02.</w:t>
            </w:r>
          </w:p>
        </w:tc>
        <w:tc>
          <w:tcPr>
            <w:tcW w:w="1927" w:type="dxa"/>
          </w:tcPr>
          <w:p w14:paraId="4614EBBE"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2BA4C160" w14:textId="77777777" w:rsidR="000B3CA5" w:rsidRDefault="000B3CA5" w:rsidP="003D3888">
            <w:pPr>
              <w:jc w:val="center"/>
            </w:pPr>
            <w:r>
              <w:t xml:space="preserve">On </w:t>
            </w:r>
            <w:proofErr w:type="spellStart"/>
            <w:r>
              <w:t>line</w:t>
            </w:r>
            <w:proofErr w:type="spellEnd"/>
          </w:p>
        </w:tc>
        <w:tc>
          <w:tcPr>
            <w:tcW w:w="2645" w:type="dxa"/>
          </w:tcPr>
          <w:p w14:paraId="1465A3F7" w14:textId="77777777" w:rsidR="000B3CA5" w:rsidRDefault="00B33F8C" w:rsidP="003D3888">
            <w:pPr>
              <w:jc w:val="center"/>
            </w:pPr>
            <w:r>
              <w:t xml:space="preserve">Individuálne plány a plány starostlivosti v IS </w:t>
            </w:r>
            <w:proofErr w:type="spellStart"/>
            <w:r>
              <w:t>Cygnus</w:t>
            </w:r>
            <w:proofErr w:type="spellEnd"/>
          </w:p>
          <w:p w14:paraId="6146FBC2" w14:textId="3F7F5ED3" w:rsidR="00FA61B5" w:rsidRDefault="00FA61B5" w:rsidP="003D3888">
            <w:pPr>
              <w:jc w:val="center"/>
            </w:pPr>
          </w:p>
        </w:tc>
        <w:tc>
          <w:tcPr>
            <w:tcW w:w="2162" w:type="dxa"/>
          </w:tcPr>
          <w:p w14:paraId="1EDE87AD" w14:textId="77777777" w:rsidR="000B3CA5" w:rsidRDefault="00B33F8C" w:rsidP="003D3888">
            <w:pPr>
              <w:jc w:val="center"/>
            </w:pPr>
            <w:r>
              <w:t>Bc. Balážová</w:t>
            </w:r>
          </w:p>
          <w:p w14:paraId="7B3536E3" w14:textId="534BD0D7" w:rsidR="00184978" w:rsidRDefault="00184978" w:rsidP="003D3888">
            <w:pPr>
              <w:jc w:val="center"/>
            </w:pPr>
            <w:r>
              <w:t xml:space="preserve">Mgr. </w:t>
            </w:r>
            <w:proofErr w:type="spellStart"/>
            <w:r>
              <w:t>Fričová</w:t>
            </w:r>
            <w:proofErr w:type="spellEnd"/>
          </w:p>
        </w:tc>
      </w:tr>
      <w:tr w:rsidR="000B3CA5" w:rsidRPr="009F2A4F" w14:paraId="035A2048" w14:textId="77777777" w:rsidTr="003D3888">
        <w:trPr>
          <w:jc w:val="center"/>
        </w:trPr>
        <w:tc>
          <w:tcPr>
            <w:tcW w:w="870" w:type="dxa"/>
          </w:tcPr>
          <w:p w14:paraId="43590463" w14:textId="584722C6" w:rsidR="000B3CA5" w:rsidRDefault="00B33F8C" w:rsidP="003D3888">
            <w:pPr>
              <w:jc w:val="center"/>
            </w:pPr>
            <w:r>
              <w:t>13.03</w:t>
            </w:r>
            <w:r w:rsidR="000B3CA5">
              <w:t>.</w:t>
            </w:r>
          </w:p>
        </w:tc>
        <w:tc>
          <w:tcPr>
            <w:tcW w:w="1927" w:type="dxa"/>
          </w:tcPr>
          <w:p w14:paraId="490A168B"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230F9E67" w14:textId="77777777" w:rsidR="000B3CA5" w:rsidRDefault="000B3CA5" w:rsidP="003D3888">
            <w:pPr>
              <w:jc w:val="center"/>
            </w:pPr>
            <w:r>
              <w:t xml:space="preserve">On </w:t>
            </w:r>
            <w:proofErr w:type="spellStart"/>
            <w:r>
              <w:t>line</w:t>
            </w:r>
            <w:proofErr w:type="spellEnd"/>
          </w:p>
        </w:tc>
        <w:tc>
          <w:tcPr>
            <w:tcW w:w="2645" w:type="dxa"/>
          </w:tcPr>
          <w:p w14:paraId="4A138E76" w14:textId="77777777" w:rsidR="00B33F8C" w:rsidRDefault="00B33F8C" w:rsidP="003D3888">
            <w:pPr>
              <w:jc w:val="center"/>
            </w:pPr>
            <w:r>
              <w:t xml:space="preserve">Plánovanie služieb a dochádzka v             </w:t>
            </w:r>
          </w:p>
          <w:p w14:paraId="6CACCF80" w14:textId="77777777" w:rsidR="000B3CA5" w:rsidRDefault="00B33F8C" w:rsidP="003D3888">
            <w:pPr>
              <w:jc w:val="center"/>
            </w:pPr>
            <w:r>
              <w:t xml:space="preserve"> IS </w:t>
            </w:r>
            <w:proofErr w:type="spellStart"/>
            <w:r>
              <w:t>Cygnus</w:t>
            </w:r>
            <w:proofErr w:type="spellEnd"/>
          </w:p>
          <w:p w14:paraId="125F6ABD" w14:textId="1A98A2DE" w:rsidR="00FA61B5" w:rsidRDefault="00FA61B5" w:rsidP="003D3888">
            <w:pPr>
              <w:jc w:val="center"/>
            </w:pPr>
          </w:p>
        </w:tc>
        <w:tc>
          <w:tcPr>
            <w:tcW w:w="2162" w:type="dxa"/>
          </w:tcPr>
          <w:p w14:paraId="038BF8AF" w14:textId="77777777" w:rsidR="000B3CA5" w:rsidRDefault="00B33F8C" w:rsidP="003D3888">
            <w:pPr>
              <w:jc w:val="center"/>
            </w:pPr>
            <w:r>
              <w:t xml:space="preserve">Mgr. </w:t>
            </w:r>
            <w:proofErr w:type="spellStart"/>
            <w:r>
              <w:t>Vaňková</w:t>
            </w:r>
            <w:proofErr w:type="spellEnd"/>
          </w:p>
          <w:p w14:paraId="718E8390" w14:textId="65CEB43A" w:rsidR="00B33F8C" w:rsidRDefault="00B33F8C" w:rsidP="003D3888">
            <w:pPr>
              <w:jc w:val="center"/>
            </w:pPr>
            <w:r>
              <w:t>Mgr. Bursa</w:t>
            </w:r>
          </w:p>
        </w:tc>
      </w:tr>
      <w:tr w:rsidR="000B3CA5" w:rsidRPr="009F2A4F" w14:paraId="5CF53920" w14:textId="77777777" w:rsidTr="003D3888">
        <w:trPr>
          <w:jc w:val="center"/>
        </w:trPr>
        <w:tc>
          <w:tcPr>
            <w:tcW w:w="870" w:type="dxa"/>
          </w:tcPr>
          <w:p w14:paraId="33950C1A" w14:textId="6A6EAC25" w:rsidR="000B3CA5" w:rsidRDefault="00B33F8C" w:rsidP="003D3888">
            <w:pPr>
              <w:jc w:val="center"/>
            </w:pPr>
            <w:r>
              <w:t>24.04</w:t>
            </w:r>
            <w:r w:rsidR="000B3CA5">
              <w:t>.</w:t>
            </w:r>
          </w:p>
        </w:tc>
        <w:tc>
          <w:tcPr>
            <w:tcW w:w="1927" w:type="dxa"/>
          </w:tcPr>
          <w:p w14:paraId="77FDFFC8"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664AA0A7" w14:textId="77777777" w:rsidR="000B3CA5" w:rsidRDefault="000B3CA5" w:rsidP="003D3888">
            <w:pPr>
              <w:jc w:val="center"/>
            </w:pPr>
            <w:r>
              <w:t xml:space="preserve">On </w:t>
            </w:r>
            <w:proofErr w:type="spellStart"/>
            <w:r>
              <w:t>line</w:t>
            </w:r>
            <w:proofErr w:type="spellEnd"/>
          </w:p>
        </w:tc>
        <w:tc>
          <w:tcPr>
            <w:tcW w:w="2645" w:type="dxa"/>
          </w:tcPr>
          <w:p w14:paraId="12E6ADE7" w14:textId="77777777" w:rsidR="000B3CA5" w:rsidRDefault="00B33F8C" w:rsidP="003D3888">
            <w:pPr>
              <w:jc w:val="center"/>
            </w:pPr>
            <w:r>
              <w:t xml:space="preserve">Efektívne plánovanie sociálnej a ošetrovateľskej starostlivosti v IS </w:t>
            </w:r>
            <w:proofErr w:type="spellStart"/>
            <w:r>
              <w:t>Cygnus</w:t>
            </w:r>
            <w:proofErr w:type="spellEnd"/>
          </w:p>
          <w:p w14:paraId="623BB17B" w14:textId="3CA14BD3" w:rsidR="00FA61B5" w:rsidRDefault="00FA61B5" w:rsidP="003D3888">
            <w:pPr>
              <w:jc w:val="center"/>
            </w:pPr>
          </w:p>
        </w:tc>
        <w:tc>
          <w:tcPr>
            <w:tcW w:w="2162" w:type="dxa"/>
          </w:tcPr>
          <w:p w14:paraId="353F95EE" w14:textId="77777777" w:rsidR="000B3CA5" w:rsidRDefault="00184978" w:rsidP="003D3888">
            <w:pPr>
              <w:jc w:val="center"/>
            </w:pPr>
            <w:r>
              <w:t xml:space="preserve">Mgr. </w:t>
            </w:r>
            <w:proofErr w:type="spellStart"/>
            <w:r>
              <w:t>Vaňková</w:t>
            </w:r>
            <w:proofErr w:type="spellEnd"/>
          </w:p>
          <w:p w14:paraId="27149DC4" w14:textId="284E6936" w:rsidR="00333E14" w:rsidRDefault="00333E14" w:rsidP="003D3888">
            <w:pPr>
              <w:jc w:val="center"/>
            </w:pPr>
            <w:r>
              <w:t>Mgr. Bursa</w:t>
            </w:r>
          </w:p>
        </w:tc>
      </w:tr>
      <w:tr w:rsidR="000B3CA5" w:rsidRPr="009F2A4F" w14:paraId="0DA97B55" w14:textId="77777777" w:rsidTr="003D3888">
        <w:trPr>
          <w:jc w:val="center"/>
        </w:trPr>
        <w:tc>
          <w:tcPr>
            <w:tcW w:w="870" w:type="dxa"/>
          </w:tcPr>
          <w:p w14:paraId="469D610F" w14:textId="3C111897" w:rsidR="000B3CA5" w:rsidRDefault="00184978" w:rsidP="003D3888">
            <w:pPr>
              <w:jc w:val="center"/>
            </w:pPr>
            <w:r>
              <w:t>27.05.</w:t>
            </w:r>
          </w:p>
        </w:tc>
        <w:tc>
          <w:tcPr>
            <w:tcW w:w="1927" w:type="dxa"/>
          </w:tcPr>
          <w:p w14:paraId="1EA14D86"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2D27D5B0" w14:textId="77777777" w:rsidR="000B3CA5" w:rsidRDefault="000B3CA5" w:rsidP="003D3888">
            <w:pPr>
              <w:jc w:val="center"/>
            </w:pPr>
            <w:r>
              <w:t xml:space="preserve">On </w:t>
            </w:r>
            <w:proofErr w:type="spellStart"/>
            <w:r>
              <w:t>line</w:t>
            </w:r>
            <w:proofErr w:type="spellEnd"/>
          </w:p>
        </w:tc>
        <w:tc>
          <w:tcPr>
            <w:tcW w:w="2645" w:type="dxa"/>
          </w:tcPr>
          <w:p w14:paraId="3C3FB2CD" w14:textId="77777777" w:rsidR="000B3CA5" w:rsidRDefault="00184978" w:rsidP="003D3888">
            <w:pPr>
              <w:jc w:val="center"/>
            </w:pPr>
            <w:r>
              <w:t xml:space="preserve">Zmena životného minima a generovanie dodatkov v IS </w:t>
            </w:r>
            <w:proofErr w:type="spellStart"/>
            <w:r>
              <w:t>Cygnus</w:t>
            </w:r>
            <w:proofErr w:type="spellEnd"/>
          </w:p>
          <w:p w14:paraId="0FDB1353" w14:textId="36AA3F00" w:rsidR="00FA61B5" w:rsidRDefault="00FA61B5" w:rsidP="003D3888">
            <w:pPr>
              <w:jc w:val="center"/>
            </w:pPr>
          </w:p>
        </w:tc>
        <w:tc>
          <w:tcPr>
            <w:tcW w:w="2162" w:type="dxa"/>
          </w:tcPr>
          <w:p w14:paraId="390A3FA6" w14:textId="77777777" w:rsidR="000B3CA5" w:rsidRDefault="00184978" w:rsidP="003D3888">
            <w:pPr>
              <w:jc w:val="center"/>
            </w:pPr>
            <w:r>
              <w:t xml:space="preserve">Mgr. </w:t>
            </w:r>
            <w:proofErr w:type="spellStart"/>
            <w:r>
              <w:t>Fričová</w:t>
            </w:r>
            <w:proofErr w:type="spellEnd"/>
          </w:p>
          <w:p w14:paraId="62811903" w14:textId="2D530346" w:rsidR="00184978" w:rsidRDefault="00184978" w:rsidP="003D3888">
            <w:pPr>
              <w:jc w:val="center"/>
            </w:pPr>
            <w:r>
              <w:t>Bc. Balážová</w:t>
            </w:r>
          </w:p>
        </w:tc>
      </w:tr>
      <w:tr w:rsidR="00FA61B5" w:rsidRPr="009F2A4F" w14:paraId="43C5A52F" w14:textId="77777777" w:rsidTr="003D3888">
        <w:trPr>
          <w:jc w:val="center"/>
        </w:trPr>
        <w:tc>
          <w:tcPr>
            <w:tcW w:w="870" w:type="dxa"/>
          </w:tcPr>
          <w:p w14:paraId="3C6B0D8B" w14:textId="2023D330" w:rsidR="00FA61B5" w:rsidRDefault="00FA61B5" w:rsidP="003D3888">
            <w:pPr>
              <w:jc w:val="center"/>
            </w:pPr>
            <w:r>
              <w:t>12.06. –</w:t>
            </w:r>
          </w:p>
          <w:p w14:paraId="2FB73067" w14:textId="107039EE" w:rsidR="00FA61B5" w:rsidRDefault="00FA61B5" w:rsidP="003D3888">
            <w:pPr>
              <w:jc w:val="center"/>
            </w:pPr>
            <w:r>
              <w:t xml:space="preserve">14.06 </w:t>
            </w:r>
          </w:p>
        </w:tc>
        <w:tc>
          <w:tcPr>
            <w:tcW w:w="1927" w:type="dxa"/>
          </w:tcPr>
          <w:p w14:paraId="21C8AE9F" w14:textId="11DFACE0" w:rsidR="00FA61B5" w:rsidRDefault="00FA61B5" w:rsidP="00F068FE">
            <w:pPr>
              <w:jc w:val="center"/>
            </w:pPr>
            <w:r>
              <w:t>Slovenský Červený kríž</w:t>
            </w:r>
          </w:p>
        </w:tc>
        <w:tc>
          <w:tcPr>
            <w:tcW w:w="1456" w:type="dxa"/>
          </w:tcPr>
          <w:p w14:paraId="2ADFBD04" w14:textId="77777777" w:rsidR="00FA61B5" w:rsidRDefault="00FA61B5" w:rsidP="003D3888">
            <w:pPr>
              <w:jc w:val="center"/>
            </w:pPr>
          </w:p>
        </w:tc>
        <w:tc>
          <w:tcPr>
            <w:tcW w:w="2645" w:type="dxa"/>
          </w:tcPr>
          <w:p w14:paraId="6462FF38" w14:textId="1BF1C82A" w:rsidR="00FA61B5" w:rsidRDefault="00FA61B5" w:rsidP="003D3888">
            <w:pPr>
              <w:jc w:val="center"/>
            </w:pPr>
            <w:r>
              <w:t>Psychologická prvá pomoc</w:t>
            </w:r>
          </w:p>
        </w:tc>
        <w:tc>
          <w:tcPr>
            <w:tcW w:w="2162" w:type="dxa"/>
          </w:tcPr>
          <w:p w14:paraId="4E58ECE2" w14:textId="77777777" w:rsidR="00FA61B5" w:rsidRDefault="00FA61B5" w:rsidP="00184978">
            <w:pPr>
              <w:jc w:val="center"/>
            </w:pPr>
            <w:r>
              <w:t xml:space="preserve">Mgr. </w:t>
            </w:r>
            <w:proofErr w:type="spellStart"/>
            <w:r>
              <w:t>Vaňková</w:t>
            </w:r>
            <w:proofErr w:type="spellEnd"/>
            <w:r>
              <w:t xml:space="preserve"> </w:t>
            </w:r>
          </w:p>
          <w:p w14:paraId="44E5ED19" w14:textId="5CCC0196" w:rsidR="00FA61B5" w:rsidRDefault="00FA61B5" w:rsidP="00184978">
            <w:pPr>
              <w:jc w:val="center"/>
            </w:pPr>
            <w:r>
              <w:t>Bc. Balážová</w:t>
            </w:r>
          </w:p>
        </w:tc>
      </w:tr>
      <w:tr w:rsidR="000B3CA5" w:rsidRPr="009F2A4F" w14:paraId="260F6CDA" w14:textId="77777777" w:rsidTr="003D3888">
        <w:trPr>
          <w:jc w:val="center"/>
        </w:trPr>
        <w:tc>
          <w:tcPr>
            <w:tcW w:w="870" w:type="dxa"/>
          </w:tcPr>
          <w:p w14:paraId="39ED2D4B" w14:textId="5085C05C" w:rsidR="000B3CA5" w:rsidRDefault="00184978" w:rsidP="003D3888">
            <w:pPr>
              <w:jc w:val="center"/>
            </w:pPr>
            <w:r>
              <w:t>24.06.</w:t>
            </w:r>
          </w:p>
        </w:tc>
        <w:tc>
          <w:tcPr>
            <w:tcW w:w="1927" w:type="dxa"/>
          </w:tcPr>
          <w:p w14:paraId="5AEF5FAD"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2C3649FD" w14:textId="77777777" w:rsidR="000B3CA5" w:rsidRDefault="000B3CA5" w:rsidP="003D3888">
            <w:pPr>
              <w:jc w:val="center"/>
            </w:pPr>
            <w:r>
              <w:t xml:space="preserve">On </w:t>
            </w:r>
            <w:proofErr w:type="spellStart"/>
            <w:r>
              <w:t>line</w:t>
            </w:r>
            <w:proofErr w:type="spellEnd"/>
          </w:p>
        </w:tc>
        <w:tc>
          <w:tcPr>
            <w:tcW w:w="2645" w:type="dxa"/>
          </w:tcPr>
          <w:p w14:paraId="10D81F56" w14:textId="77777777" w:rsidR="000B3CA5" w:rsidRDefault="00184978" w:rsidP="003D3888">
            <w:pPr>
              <w:jc w:val="center"/>
            </w:pPr>
            <w:r>
              <w:t xml:space="preserve">Stanovenie úhrady za pobyt v IS </w:t>
            </w:r>
            <w:proofErr w:type="spellStart"/>
            <w:r>
              <w:t>Cygnus</w:t>
            </w:r>
            <w:proofErr w:type="spellEnd"/>
            <w:r>
              <w:t xml:space="preserve"> pre pobytové služby</w:t>
            </w:r>
          </w:p>
          <w:p w14:paraId="39C13618" w14:textId="72BB271B" w:rsidR="00FA61B5" w:rsidRDefault="00FA61B5" w:rsidP="003D3888">
            <w:pPr>
              <w:jc w:val="center"/>
            </w:pPr>
          </w:p>
        </w:tc>
        <w:tc>
          <w:tcPr>
            <w:tcW w:w="2162" w:type="dxa"/>
          </w:tcPr>
          <w:p w14:paraId="038759C5" w14:textId="77777777" w:rsidR="000B3CA5" w:rsidRDefault="00184978" w:rsidP="00184978">
            <w:pPr>
              <w:jc w:val="center"/>
            </w:pPr>
            <w:r>
              <w:t xml:space="preserve">Mgr. </w:t>
            </w:r>
            <w:proofErr w:type="spellStart"/>
            <w:r>
              <w:t>Fričová</w:t>
            </w:r>
            <w:proofErr w:type="spellEnd"/>
          </w:p>
          <w:p w14:paraId="4444FFA0" w14:textId="44017919" w:rsidR="00184978" w:rsidRDefault="00184978" w:rsidP="00184978">
            <w:pPr>
              <w:jc w:val="center"/>
            </w:pPr>
            <w:r>
              <w:t>Bc. Balážová</w:t>
            </w:r>
          </w:p>
        </w:tc>
      </w:tr>
      <w:tr w:rsidR="00FA61B5" w:rsidRPr="009F2A4F" w14:paraId="4F18746F" w14:textId="77777777" w:rsidTr="003D3888">
        <w:trPr>
          <w:jc w:val="center"/>
        </w:trPr>
        <w:tc>
          <w:tcPr>
            <w:tcW w:w="870" w:type="dxa"/>
          </w:tcPr>
          <w:p w14:paraId="534272C7" w14:textId="7B67888A" w:rsidR="00FA61B5" w:rsidRDefault="00FA61B5" w:rsidP="00FA61B5">
            <w:pPr>
              <w:jc w:val="center"/>
            </w:pPr>
            <w:r>
              <w:t>14.07.</w:t>
            </w:r>
          </w:p>
          <w:p w14:paraId="161F69BC" w14:textId="77777777" w:rsidR="00FA61B5" w:rsidRDefault="00FA61B5" w:rsidP="00FA61B5">
            <w:pPr>
              <w:jc w:val="center"/>
            </w:pPr>
            <w:r>
              <w:t>-</w:t>
            </w:r>
          </w:p>
          <w:p w14:paraId="5CFA0DD6" w14:textId="4DEE02C7" w:rsidR="00FA61B5" w:rsidRDefault="00FA61B5" w:rsidP="00FA61B5">
            <w:pPr>
              <w:jc w:val="center"/>
            </w:pPr>
            <w:r>
              <w:t>15.07.</w:t>
            </w:r>
          </w:p>
        </w:tc>
        <w:tc>
          <w:tcPr>
            <w:tcW w:w="1927" w:type="dxa"/>
          </w:tcPr>
          <w:p w14:paraId="7FF1BAFB" w14:textId="441AD808" w:rsidR="00FA61B5" w:rsidRDefault="00FA61B5" w:rsidP="00FA61B5">
            <w:pPr>
              <w:jc w:val="center"/>
            </w:pPr>
            <w:r>
              <w:t>Slovenský Červený kríž</w:t>
            </w:r>
          </w:p>
        </w:tc>
        <w:tc>
          <w:tcPr>
            <w:tcW w:w="1456" w:type="dxa"/>
          </w:tcPr>
          <w:p w14:paraId="779F3321" w14:textId="77777777" w:rsidR="00FA61B5" w:rsidRDefault="00FA61B5" w:rsidP="00FA61B5">
            <w:pPr>
              <w:jc w:val="center"/>
            </w:pPr>
          </w:p>
        </w:tc>
        <w:tc>
          <w:tcPr>
            <w:tcW w:w="2645" w:type="dxa"/>
          </w:tcPr>
          <w:p w14:paraId="3179743F" w14:textId="54DE77DB" w:rsidR="00FA61B5" w:rsidRDefault="00FA61B5" w:rsidP="00FA61B5">
            <w:pPr>
              <w:jc w:val="center"/>
            </w:pPr>
            <w:r>
              <w:t>Psychologická prvá pomoc</w:t>
            </w:r>
          </w:p>
        </w:tc>
        <w:tc>
          <w:tcPr>
            <w:tcW w:w="2162" w:type="dxa"/>
          </w:tcPr>
          <w:p w14:paraId="63FBAD9D" w14:textId="77777777" w:rsidR="00FA61B5" w:rsidRDefault="00FA61B5" w:rsidP="00FA61B5">
            <w:pPr>
              <w:jc w:val="center"/>
            </w:pPr>
            <w:r>
              <w:t xml:space="preserve">Mgr. </w:t>
            </w:r>
            <w:proofErr w:type="spellStart"/>
            <w:r>
              <w:t>Fričová</w:t>
            </w:r>
            <w:proofErr w:type="spellEnd"/>
          </w:p>
          <w:p w14:paraId="1B6D6716" w14:textId="25A004DE" w:rsidR="00FA61B5" w:rsidRDefault="00FA61B5" w:rsidP="00FA61B5">
            <w:pPr>
              <w:jc w:val="center"/>
            </w:pPr>
            <w:r>
              <w:t xml:space="preserve">Ing. </w:t>
            </w:r>
            <w:proofErr w:type="spellStart"/>
            <w:r>
              <w:t>Komová</w:t>
            </w:r>
            <w:proofErr w:type="spellEnd"/>
          </w:p>
        </w:tc>
      </w:tr>
      <w:tr w:rsidR="000B3CA5" w:rsidRPr="009F2A4F" w14:paraId="3429D7EC" w14:textId="77777777" w:rsidTr="003D3888">
        <w:trPr>
          <w:jc w:val="center"/>
        </w:trPr>
        <w:tc>
          <w:tcPr>
            <w:tcW w:w="870" w:type="dxa"/>
          </w:tcPr>
          <w:p w14:paraId="38CFA4DD" w14:textId="39C3203E" w:rsidR="000B3CA5" w:rsidRDefault="00184978" w:rsidP="003D3888">
            <w:pPr>
              <w:jc w:val="center"/>
            </w:pPr>
            <w:r>
              <w:t>17.07.</w:t>
            </w:r>
          </w:p>
        </w:tc>
        <w:tc>
          <w:tcPr>
            <w:tcW w:w="1927" w:type="dxa"/>
          </w:tcPr>
          <w:p w14:paraId="10F47892"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0DC23B0E" w14:textId="77777777" w:rsidR="000B3CA5" w:rsidRDefault="000B3CA5" w:rsidP="003D3888">
            <w:pPr>
              <w:jc w:val="center"/>
            </w:pPr>
            <w:r>
              <w:t xml:space="preserve">On </w:t>
            </w:r>
            <w:proofErr w:type="spellStart"/>
            <w:r>
              <w:t>line</w:t>
            </w:r>
            <w:proofErr w:type="spellEnd"/>
          </w:p>
        </w:tc>
        <w:tc>
          <w:tcPr>
            <w:tcW w:w="2645" w:type="dxa"/>
          </w:tcPr>
          <w:p w14:paraId="2B8A1FA7" w14:textId="77777777" w:rsidR="000B3CA5" w:rsidRDefault="00184978" w:rsidP="003D3888">
            <w:pPr>
              <w:jc w:val="center"/>
            </w:pPr>
            <w:r>
              <w:t xml:space="preserve">Efektívne plánovanie sociálnej a ošetrovateľskej starostlivosti v IS </w:t>
            </w:r>
            <w:proofErr w:type="spellStart"/>
            <w:r>
              <w:t>Cygnus</w:t>
            </w:r>
            <w:proofErr w:type="spellEnd"/>
          </w:p>
          <w:p w14:paraId="59FF334D" w14:textId="4E36E8B4" w:rsidR="00FA61B5" w:rsidRDefault="00FA61B5" w:rsidP="003D3888">
            <w:pPr>
              <w:jc w:val="center"/>
            </w:pPr>
          </w:p>
        </w:tc>
        <w:tc>
          <w:tcPr>
            <w:tcW w:w="2162" w:type="dxa"/>
          </w:tcPr>
          <w:p w14:paraId="690C0C6C" w14:textId="77777777" w:rsidR="000B3CA5" w:rsidRDefault="00184978" w:rsidP="003D3888">
            <w:pPr>
              <w:jc w:val="center"/>
            </w:pPr>
            <w:r>
              <w:t xml:space="preserve">Mgr. </w:t>
            </w:r>
            <w:proofErr w:type="spellStart"/>
            <w:r>
              <w:t>Vaňková</w:t>
            </w:r>
            <w:proofErr w:type="spellEnd"/>
          </w:p>
          <w:p w14:paraId="2E600197" w14:textId="572ADCC1" w:rsidR="00333E14" w:rsidRDefault="00333E14" w:rsidP="003D3888">
            <w:pPr>
              <w:jc w:val="center"/>
            </w:pPr>
            <w:r>
              <w:t>Mgr. Bursa</w:t>
            </w:r>
          </w:p>
        </w:tc>
      </w:tr>
      <w:tr w:rsidR="000B3CA5" w:rsidRPr="009F2A4F" w14:paraId="471DD3C7" w14:textId="77777777" w:rsidTr="003D3888">
        <w:trPr>
          <w:jc w:val="center"/>
        </w:trPr>
        <w:tc>
          <w:tcPr>
            <w:tcW w:w="870" w:type="dxa"/>
          </w:tcPr>
          <w:p w14:paraId="444D38F3" w14:textId="52B1FB2C" w:rsidR="000B3CA5" w:rsidRPr="009F2A4F" w:rsidRDefault="00184978" w:rsidP="003D3888">
            <w:pPr>
              <w:jc w:val="center"/>
            </w:pPr>
            <w:r>
              <w:t>14.08</w:t>
            </w:r>
            <w:r w:rsidR="000B3CA5">
              <w:t>.</w:t>
            </w:r>
          </w:p>
        </w:tc>
        <w:tc>
          <w:tcPr>
            <w:tcW w:w="1927" w:type="dxa"/>
          </w:tcPr>
          <w:p w14:paraId="618E8F4D" w14:textId="77777777" w:rsidR="000B3CA5" w:rsidRPr="009F2A4F"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351C72B0" w14:textId="77777777" w:rsidR="000B3CA5" w:rsidRPr="009F2A4F" w:rsidRDefault="000B3CA5" w:rsidP="003D3888">
            <w:pPr>
              <w:jc w:val="center"/>
            </w:pPr>
            <w:r>
              <w:t xml:space="preserve">On </w:t>
            </w:r>
            <w:proofErr w:type="spellStart"/>
            <w:r>
              <w:t>line</w:t>
            </w:r>
            <w:proofErr w:type="spellEnd"/>
          </w:p>
        </w:tc>
        <w:tc>
          <w:tcPr>
            <w:tcW w:w="2645" w:type="dxa"/>
          </w:tcPr>
          <w:p w14:paraId="1F688B21" w14:textId="0D5D57B8" w:rsidR="00FA61B5" w:rsidRPr="004D13D7" w:rsidRDefault="00184978" w:rsidP="00FA61B5">
            <w:pPr>
              <w:jc w:val="center"/>
            </w:pPr>
            <w:r>
              <w:t>Pokročilá práca s prehľadom klientov, prehľad a štatistiky v Sociálnej oblasti</w:t>
            </w:r>
          </w:p>
        </w:tc>
        <w:tc>
          <w:tcPr>
            <w:tcW w:w="2162" w:type="dxa"/>
          </w:tcPr>
          <w:p w14:paraId="747D2FF5" w14:textId="77777777" w:rsidR="00184978" w:rsidRDefault="00184978" w:rsidP="00184978">
            <w:pPr>
              <w:jc w:val="center"/>
            </w:pPr>
            <w:r>
              <w:t xml:space="preserve">Mgr. </w:t>
            </w:r>
            <w:proofErr w:type="spellStart"/>
            <w:r>
              <w:t>Fričová</w:t>
            </w:r>
            <w:proofErr w:type="spellEnd"/>
          </w:p>
          <w:p w14:paraId="1BE1F918" w14:textId="01A5B528" w:rsidR="000B3CA5" w:rsidRPr="009F2A4F" w:rsidRDefault="00184978" w:rsidP="00184978">
            <w:pPr>
              <w:jc w:val="center"/>
            </w:pPr>
            <w:r>
              <w:t>Bc. Balážová</w:t>
            </w:r>
          </w:p>
        </w:tc>
      </w:tr>
      <w:tr w:rsidR="000B3CA5" w:rsidRPr="009F2A4F" w14:paraId="302EF970" w14:textId="77777777" w:rsidTr="003D3888">
        <w:trPr>
          <w:jc w:val="center"/>
        </w:trPr>
        <w:tc>
          <w:tcPr>
            <w:tcW w:w="870" w:type="dxa"/>
          </w:tcPr>
          <w:p w14:paraId="5E524CC3" w14:textId="45858720" w:rsidR="000B3CA5" w:rsidRDefault="00184978" w:rsidP="003D3888">
            <w:pPr>
              <w:jc w:val="center"/>
            </w:pPr>
            <w:r>
              <w:lastRenderedPageBreak/>
              <w:t>21.08.</w:t>
            </w:r>
          </w:p>
        </w:tc>
        <w:tc>
          <w:tcPr>
            <w:tcW w:w="1927" w:type="dxa"/>
          </w:tcPr>
          <w:p w14:paraId="1657BC05"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3ED4C3DD" w14:textId="77777777" w:rsidR="000B3CA5" w:rsidRDefault="000B3CA5" w:rsidP="003D3888">
            <w:pPr>
              <w:jc w:val="center"/>
            </w:pPr>
            <w:r>
              <w:t xml:space="preserve">On </w:t>
            </w:r>
            <w:proofErr w:type="spellStart"/>
            <w:r>
              <w:t>line</w:t>
            </w:r>
            <w:proofErr w:type="spellEnd"/>
          </w:p>
        </w:tc>
        <w:tc>
          <w:tcPr>
            <w:tcW w:w="2645" w:type="dxa"/>
          </w:tcPr>
          <w:p w14:paraId="44E1EA1B" w14:textId="77777777" w:rsidR="000B3CA5" w:rsidRDefault="00184978" w:rsidP="003D3888">
            <w:pPr>
              <w:jc w:val="center"/>
            </w:pPr>
            <w:r>
              <w:t>Ošetrovateľská dokumentácia a vykazovanie na ZP</w:t>
            </w:r>
          </w:p>
          <w:p w14:paraId="32D55918" w14:textId="50FAE9A3" w:rsidR="00FA61B5" w:rsidRDefault="00FA61B5" w:rsidP="003D3888">
            <w:pPr>
              <w:jc w:val="center"/>
            </w:pPr>
          </w:p>
        </w:tc>
        <w:tc>
          <w:tcPr>
            <w:tcW w:w="2162" w:type="dxa"/>
          </w:tcPr>
          <w:p w14:paraId="4B2D0DB7" w14:textId="77777777" w:rsidR="00184978" w:rsidRDefault="00184978" w:rsidP="00184978">
            <w:pPr>
              <w:jc w:val="center"/>
            </w:pPr>
            <w:r>
              <w:t xml:space="preserve">Mgr. </w:t>
            </w:r>
            <w:proofErr w:type="spellStart"/>
            <w:r>
              <w:t>Vaňková</w:t>
            </w:r>
            <w:proofErr w:type="spellEnd"/>
          </w:p>
          <w:p w14:paraId="3DC7AC6F" w14:textId="1A73FFC6" w:rsidR="000B3CA5" w:rsidRDefault="00184978" w:rsidP="00184978">
            <w:pPr>
              <w:jc w:val="center"/>
            </w:pPr>
            <w:r>
              <w:t>Mgr. Bursa</w:t>
            </w:r>
          </w:p>
        </w:tc>
      </w:tr>
      <w:tr w:rsidR="00FA61B5" w:rsidRPr="009F2A4F" w14:paraId="7CC0EA2F" w14:textId="77777777" w:rsidTr="003D3888">
        <w:trPr>
          <w:jc w:val="center"/>
        </w:trPr>
        <w:tc>
          <w:tcPr>
            <w:tcW w:w="870" w:type="dxa"/>
          </w:tcPr>
          <w:p w14:paraId="718BB424" w14:textId="1B960671" w:rsidR="00FA61B5" w:rsidRDefault="00FA61B5" w:rsidP="003D3888">
            <w:pPr>
              <w:jc w:val="center"/>
            </w:pPr>
            <w:r>
              <w:t>02.09.</w:t>
            </w:r>
          </w:p>
        </w:tc>
        <w:tc>
          <w:tcPr>
            <w:tcW w:w="1927" w:type="dxa"/>
          </w:tcPr>
          <w:p w14:paraId="178ABFD8" w14:textId="776899B1" w:rsidR="00FA61B5" w:rsidRDefault="00FA61B5" w:rsidP="00F068FE">
            <w:pPr>
              <w:jc w:val="center"/>
            </w:pPr>
            <w:r>
              <w:t>RVC Martin</w:t>
            </w:r>
          </w:p>
        </w:tc>
        <w:tc>
          <w:tcPr>
            <w:tcW w:w="1456" w:type="dxa"/>
          </w:tcPr>
          <w:p w14:paraId="40EE7133" w14:textId="2DEDAD90" w:rsidR="00FA61B5" w:rsidRDefault="00FA61B5" w:rsidP="003D3888">
            <w:pPr>
              <w:jc w:val="center"/>
            </w:pPr>
            <w:r>
              <w:t xml:space="preserve">Hotel </w:t>
            </w:r>
            <w:proofErr w:type="spellStart"/>
            <w:r>
              <w:t>Permon</w:t>
            </w:r>
            <w:proofErr w:type="spellEnd"/>
          </w:p>
        </w:tc>
        <w:tc>
          <w:tcPr>
            <w:tcW w:w="2645" w:type="dxa"/>
          </w:tcPr>
          <w:p w14:paraId="67C878B5" w14:textId="77777777" w:rsidR="00FA61B5" w:rsidRDefault="00FA61B5" w:rsidP="003D3888">
            <w:pPr>
              <w:jc w:val="center"/>
            </w:pPr>
            <w:r>
              <w:t>Aktuálne otázky v sociálnej oblasti</w:t>
            </w:r>
          </w:p>
          <w:p w14:paraId="1679800E" w14:textId="29DEEA1F" w:rsidR="00FA61B5" w:rsidRDefault="00FA61B5" w:rsidP="003D3888">
            <w:pPr>
              <w:jc w:val="center"/>
            </w:pPr>
          </w:p>
        </w:tc>
        <w:tc>
          <w:tcPr>
            <w:tcW w:w="2162" w:type="dxa"/>
          </w:tcPr>
          <w:p w14:paraId="3682BC93" w14:textId="508920BA" w:rsidR="00333E14" w:rsidRDefault="00333E14" w:rsidP="00FA61B5">
            <w:pPr>
              <w:jc w:val="center"/>
            </w:pPr>
            <w:r>
              <w:t>Mgr. Bursa</w:t>
            </w:r>
          </w:p>
          <w:p w14:paraId="73787DC6" w14:textId="5049B3C7" w:rsidR="00FA61B5" w:rsidRDefault="00FA61B5" w:rsidP="00FA61B5">
            <w:pPr>
              <w:jc w:val="center"/>
            </w:pPr>
            <w:r>
              <w:t xml:space="preserve">Ing. </w:t>
            </w:r>
            <w:proofErr w:type="spellStart"/>
            <w:r>
              <w:t>Kornalský</w:t>
            </w:r>
            <w:proofErr w:type="spellEnd"/>
          </w:p>
          <w:p w14:paraId="4E325A59" w14:textId="1ED0EE11" w:rsidR="00333E14" w:rsidRDefault="00FA61B5" w:rsidP="00333E14">
            <w:pPr>
              <w:jc w:val="center"/>
            </w:pPr>
            <w:r>
              <w:t xml:space="preserve">Mgr. </w:t>
            </w:r>
            <w:proofErr w:type="spellStart"/>
            <w:r>
              <w:t>Fričová</w:t>
            </w:r>
            <w:proofErr w:type="spellEnd"/>
          </w:p>
        </w:tc>
      </w:tr>
      <w:tr w:rsidR="00FA61B5" w:rsidRPr="009F2A4F" w14:paraId="63F9A80E" w14:textId="77777777" w:rsidTr="003D3888">
        <w:trPr>
          <w:jc w:val="center"/>
        </w:trPr>
        <w:tc>
          <w:tcPr>
            <w:tcW w:w="870" w:type="dxa"/>
          </w:tcPr>
          <w:p w14:paraId="21BA68D4" w14:textId="47E56A32" w:rsidR="00FA61B5" w:rsidRDefault="00FA61B5" w:rsidP="00FA61B5">
            <w:pPr>
              <w:jc w:val="center"/>
            </w:pPr>
            <w:r>
              <w:t>03.09.</w:t>
            </w:r>
          </w:p>
        </w:tc>
        <w:tc>
          <w:tcPr>
            <w:tcW w:w="1927" w:type="dxa"/>
          </w:tcPr>
          <w:p w14:paraId="075449F0" w14:textId="5181E5FD" w:rsidR="00FA61B5" w:rsidRDefault="00FA61B5" w:rsidP="00FA61B5">
            <w:pPr>
              <w:jc w:val="center"/>
            </w:pPr>
            <w:r>
              <w:t>RVC Martin</w:t>
            </w:r>
          </w:p>
        </w:tc>
        <w:tc>
          <w:tcPr>
            <w:tcW w:w="1456" w:type="dxa"/>
          </w:tcPr>
          <w:p w14:paraId="47A52326" w14:textId="7F60FC8A" w:rsidR="00FA61B5" w:rsidRDefault="00FA61B5" w:rsidP="00FA61B5">
            <w:pPr>
              <w:jc w:val="center"/>
            </w:pPr>
            <w:r>
              <w:t xml:space="preserve">Hotel </w:t>
            </w:r>
            <w:proofErr w:type="spellStart"/>
            <w:r>
              <w:t>Permon</w:t>
            </w:r>
            <w:proofErr w:type="spellEnd"/>
          </w:p>
        </w:tc>
        <w:tc>
          <w:tcPr>
            <w:tcW w:w="2645" w:type="dxa"/>
          </w:tcPr>
          <w:p w14:paraId="6F29C888" w14:textId="77777777" w:rsidR="00FA61B5" w:rsidRDefault="00FA61B5" w:rsidP="00FA61B5">
            <w:pPr>
              <w:jc w:val="center"/>
            </w:pPr>
            <w:r>
              <w:t>Aktuálne otázky v sociálnej oblasti</w:t>
            </w:r>
          </w:p>
          <w:p w14:paraId="25425407" w14:textId="10CBA29B" w:rsidR="00FA61B5" w:rsidRDefault="00FA61B5" w:rsidP="00FA61B5">
            <w:pPr>
              <w:jc w:val="center"/>
            </w:pPr>
          </w:p>
        </w:tc>
        <w:tc>
          <w:tcPr>
            <w:tcW w:w="2162" w:type="dxa"/>
          </w:tcPr>
          <w:p w14:paraId="15817C68" w14:textId="0D07EBED" w:rsidR="00FA61B5" w:rsidRDefault="00FA61B5" w:rsidP="00FA61B5">
            <w:pPr>
              <w:jc w:val="center"/>
            </w:pPr>
            <w:r>
              <w:t>Bc. Balážová</w:t>
            </w:r>
          </w:p>
          <w:p w14:paraId="03F28C16" w14:textId="4C43E96B" w:rsidR="00333E14" w:rsidRDefault="00333E14" w:rsidP="00FA61B5">
            <w:pPr>
              <w:jc w:val="center"/>
            </w:pPr>
            <w:r>
              <w:t>Mgr. Bursa</w:t>
            </w:r>
          </w:p>
          <w:p w14:paraId="7C9E679B" w14:textId="238E582E" w:rsidR="00FA61B5" w:rsidRDefault="00FA61B5" w:rsidP="00FA61B5">
            <w:pPr>
              <w:jc w:val="center"/>
            </w:pPr>
            <w:r>
              <w:t xml:space="preserve">Mgr. </w:t>
            </w:r>
            <w:proofErr w:type="spellStart"/>
            <w:r>
              <w:t>Fričová</w:t>
            </w:r>
            <w:proofErr w:type="spellEnd"/>
          </w:p>
        </w:tc>
      </w:tr>
      <w:tr w:rsidR="000B3CA5" w:rsidRPr="009F2A4F" w14:paraId="57BD8966" w14:textId="77777777" w:rsidTr="003D3888">
        <w:trPr>
          <w:jc w:val="center"/>
        </w:trPr>
        <w:tc>
          <w:tcPr>
            <w:tcW w:w="870" w:type="dxa"/>
          </w:tcPr>
          <w:p w14:paraId="152412BC" w14:textId="6889A23E" w:rsidR="000B3CA5" w:rsidRDefault="00184978" w:rsidP="003D3888">
            <w:pPr>
              <w:jc w:val="center"/>
            </w:pPr>
            <w:r>
              <w:t>25.09.</w:t>
            </w:r>
          </w:p>
        </w:tc>
        <w:tc>
          <w:tcPr>
            <w:tcW w:w="1927" w:type="dxa"/>
          </w:tcPr>
          <w:p w14:paraId="23EF6FFE"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33A837DE" w14:textId="77777777" w:rsidR="000B3CA5" w:rsidRDefault="000B3CA5" w:rsidP="003D3888">
            <w:pPr>
              <w:jc w:val="center"/>
            </w:pPr>
            <w:r>
              <w:t xml:space="preserve">On </w:t>
            </w:r>
            <w:proofErr w:type="spellStart"/>
            <w:r>
              <w:t>line</w:t>
            </w:r>
            <w:proofErr w:type="spellEnd"/>
          </w:p>
        </w:tc>
        <w:tc>
          <w:tcPr>
            <w:tcW w:w="2645" w:type="dxa"/>
          </w:tcPr>
          <w:p w14:paraId="1C6CFD4D" w14:textId="0B832402" w:rsidR="000B3CA5" w:rsidRDefault="00184978" w:rsidP="003D3888">
            <w:pPr>
              <w:jc w:val="center"/>
            </w:pPr>
            <w:r>
              <w:t>Tvorba jedálnych lístkov a práca s výdajkou</w:t>
            </w:r>
          </w:p>
          <w:p w14:paraId="1C3E26FA" w14:textId="77777777" w:rsidR="000B3CA5" w:rsidRDefault="000B3CA5" w:rsidP="003D3888">
            <w:pPr>
              <w:jc w:val="center"/>
            </w:pPr>
          </w:p>
        </w:tc>
        <w:tc>
          <w:tcPr>
            <w:tcW w:w="2162" w:type="dxa"/>
          </w:tcPr>
          <w:p w14:paraId="1769FA8C" w14:textId="41092A62" w:rsidR="000B3CA5" w:rsidRDefault="000B3CA5" w:rsidP="003D3888">
            <w:pPr>
              <w:jc w:val="center"/>
            </w:pPr>
            <w:r>
              <w:t>p.</w:t>
            </w:r>
            <w:r w:rsidR="00184978">
              <w:t xml:space="preserve"> </w:t>
            </w:r>
            <w:proofErr w:type="spellStart"/>
            <w:r>
              <w:t>Janigová</w:t>
            </w:r>
            <w:proofErr w:type="spellEnd"/>
          </w:p>
        </w:tc>
      </w:tr>
      <w:tr w:rsidR="000B3CA5" w:rsidRPr="009F2A4F" w14:paraId="0C4FA80D" w14:textId="77777777" w:rsidTr="003D3888">
        <w:trPr>
          <w:jc w:val="center"/>
        </w:trPr>
        <w:tc>
          <w:tcPr>
            <w:tcW w:w="870" w:type="dxa"/>
          </w:tcPr>
          <w:p w14:paraId="1D4D0545" w14:textId="350AD2E9" w:rsidR="000B3CA5" w:rsidRDefault="00184978" w:rsidP="003D3888">
            <w:pPr>
              <w:jc w:val="center"/>
            </w:pPr>
            <w:r>
              <w:t>09.10.</w:t>
            </w:r>
          </w:p>
        </w:tc>
        <w:tc>
          <w:tcPr>
            <w:tcW w:w="1927" w:type="dxa"/>
          </w:tcPr>
          <w:p w14:paraId="2ECFDB2B"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7717D5D0" w14:textId="77777777" w:rsidR="000B3CA5" w:rsidRDefault="000B3CA5" w:rsidP="003D3888">
            <w:pPr>
              <w:jc w:val="center"/>
            </w:pPr>
            <w:r>
              <w:t xml:space="preserve">On </w:t>
            </w:r>
            <w:proofErr w:type="spellStart"/>
            <w:r>
              <w:t>line</w:t>
            </w:r>
            <w:proofErr w:type="spellEnd"/>
          </w:p>
        </w:tc>
        <w:tc>
          <w:tcPr>
            <w:tcW w:w="2645" w:type="dxa"/>
          </w:tcPr>
          <w:p w14:paraId="40D8F199" w14:textId="77777777" w:rsidR="000B3CA5" w:rsidRDefault="00184978" w:rsidP="003D3888">
            <w:pPr>
              <w:jc w:val="center"/>
            </w:pPr>
            <w:r>
              <w:t xml:space="preserve">Hromadné vyúčtovanie krok za kokom </w:t>
            </w:r>
          </w:p>
          <w:p w14:paraId="68727A8E" w14:textId="30FEFA66" w:rsidR="00FA61B5" w:rsidRDefault="00FA61B5" w:rsidP="003D3888">
            <w:pPr>
              <w:jc w:val="center"/>
            </w:pPr>
          </w:p>
        </w:tc>
        <w:tc>
          <w:tcPr>
            <w:tcW w:w="2162" w:type="dxa"/>
          </w:tcPr>
          <w:p w14:paraId="1C99DB66" w14:textId="77777777" w:rsidR="00723531" w:rsidRDefault="00723531" w:rsidP="00723531">
            <w:pPr>
              <w:jc w:val="center"/>
            </w:pPr>
            <w:r>
              <w:t xml:space="preserve">Mgr. </w:t>
            </w:r>
            <w:proofErr w:type="spellStart"/>
            <w:r>
              <w:t>Fričová</w:t>
            </w:r>
            <w:proofErr w:type="spellEnd"/>
          </w:p>
          <w:p w14:paraId="727EFA27" w14:textId="55829785" w:rsidR="000B3CA5" w:rsidRDefault="00723531" w:rsidP="00723531">
            <w:pPr>
              <w:jc w:val="center"/>
            </w:pPr>
            <w:r>
              <w:t>Bc. Balážová</w:t>
            </w:r>
          </w:p>
        </w:tc>
      </w:tr>
      <w:tr w:rsidR="000B3CA5" w:rsidRPr="009F2A4F" w14:paraId="44F2D7DC" w14:textId="77777777" w:rsidTr="003D3888">
        <w:trPr>
          <w:jc w:val="center"/>
        </w:trPr>
        <w:tc>
          <w:tcPr>
            <w:tcW w:w="870" w:type="dxa"/>
          </w:tcPr>
          <w:p w14:paraId="66EEB431" w14:textId="35FDD7A0" w:rsidR="000B3CA5" w:rsidRPr="009F2A4F" w:rsidRDefault="00723531" w:rsidP="003D3888">
            <w:pPr>
              <w:jc w:val="center"/>
            </w:pPr>
            <w:r>
              <w:t>23.10.</w:t>
            </w:r>
          </w:p>
        </w:tc>
        <w:tc>
          <w:tcPr>
            <w:tcW w:w="1927" w:type="dxa"/>
          </w:tcPr>
          <w:p w14:paraId="6E83A1DA" w14:textId="77777777" w:rsidR="000B3CA5" w:rsidRPr="009F2A4F"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4AE5112B" w14:textId="77777777" w:rsidR="000B3CA5" w:rsidRPr="009F2A4F" w:rsidRDefault="000B3CA5" w:rsidP="003D3888">
            <w:pPr>
              <w:jc w:val="center"/>
            </w:pPr>
            <w:r>
              <w:t xml:space="preserve">On </w:t>
            </w:r>
            <w:proofErr w:type="spellStart"/>
            <w:r>
              <w:t>line</w:t>
            </w:r>
            <w:proofErr w:type="spellEnd"/>
          </w:p>
        </w:tc>
        <w:tc>
          <w:tcPr>
            <w:tcW w:w="2645" w:type="dxa"/>
          </w:tcPr>
          <w:p w14:paraId="28BAB27D" w14:textId="77777777" w:rsidR="000B3CA5" w:rsidRDefault="00723531" w:rsidP="003D3888">
            <w:pPr>
              <w:jc w:val="center"/>
            </w:pPr>
            <w:r>
              <w:t>Objednávky stravy a vyúčtovanie stravného</w:t>
            </w:r>
          </w:p>
          <w:p w14:paraId="50D08AE4" w14:textId="5DB94C8D" w:rsidR="00FA61B5" w:rsidRPr="004D13D7" w:rsidRDefault="00FA61B5" w:rsidP="003D3888">
            <w:pPr>
              <w:jc w:val="center"/>
            </w:pPr>
          </w:p>
        </w:tc>
        <w:tc>
          <w:tcPr>
            <w:tcW w:w="2162" w:type="dxa"/>
          </w:tcPr>
          <w:p w14:paraId="582600A0" w14:textId="683BB0CC" w:rsidR="000B3CA5" w:rsidRPr="009F2A4F" w:rsidRDefault="00723531" w:rsidP="003D3888">
            <w:pPr>
              <w:jc w:val="center"/>
            </w:pPr>
            <w:r>
              <w:t xml:space="preserve">p. </w:t>
            </w:r>
            <w:proofErr w:type="spellStart"/>
            <w:r>
              <w:t>Janigová</w:t>
            </w:r>
            <w:proofErr w:type="spellEnd"/>
          </w:p>
        </w:tc>
      </w:tr>
      <w:tr w:rsidR="000B3CA5" w:rsidRPr="009F2A4F" w14:paraId="274C7366" w14:textId="77777777" w:rsidTr="003D3888">
        <w:trPr>
          <w:trHeight w:val="458"/>
          <w:jc w:val="center"/>
        </w:trPr>
        <w:tc>
          <w:tcPr>
            <w:tcW w:w="870" w:type="dxa"/>
          </w:tcPr>
          <w:p w14:paraId="334FF5AE" w14:textId="002331ED" w:rsidR="000B3CA5" w:rsidRDefault="000B3CA5" w:rsidP="003D3888">
            <w:pPr>
              <w:jc w:val="center"/>
            </w:pPr>
            <w:r>
              <w:t>1</w:t>
            </w:r>
            <w:r w:rsidR="00723531">
              <w:t>8.11.</w:t>
            </w:r>
          </w:p>
        </w:tc>
        <w:tc>
          <w:tcPr>
            <w:tcW w:w="1927" w:type="dxa"/>
          </w:tcPr>
          <w:p w14:paraId="1D90D720"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5899A1F8" w14:textId="77777777" w:rsidR="000B3CA5" w:rsidRDefault="000B3CA5" w:rsidP="003D3888">
            <w:pPr>
              <w:jc w:val="center"/>
            </w:pPr>
            <w:r>
              <w:t xml:space="preserve">On </w:t>
            </w:r>
            <w:proofErr w:type="spellStart"/>
            <w:r>
              <w:t>line</w:t>
            </w:r>
            <w:proofErr w:type="spellEnd"/>
          </w:p>
        </w:tc>
        <w:tc>
          <w:tcPr>
            <w:tcW w:w="2645" w:type="dxa"/>
          </w:tcPr>
          <w:p w14:paraId="3F775C6B" w14:textId="77777777" w:rsidR="000B3CA5" w:rsidRDefault="00723531" w:rsidP="003D3888">
            <w:pPr>
              <w:jc w:val="center"/>
            </w:pPr>
            <w:r>
              <w:t>Individuálne plány a plány starostlivosti</w:t>
            </w:r>
          </w:p>
          <w:p w14:paraId="18E77B8A" w14:textId="1D5E2327" w:rsidR="00FA61B5" w:rsidRDefault="00FA61B5" w:rsidP="003D3888">
            <w:pPr>
              <w:jc w:val="center"/>
            </w:pPr>
          </w:p>
        </w:tc>
        <w:tc>
          <w:tcPr>
            <w:tcW w:w="2162" w:type="dxa"/>
          </w:tcPr>
          <w:p w14:paraId="3A1C4455" w14:textId="77777777" w:rsidR="00723531" w:rsidRDefault="00723531" w:rsidP="00723531">
            <w:pPr>
              <w:jc w:val="center"/>
            </w:pPr>
            <w:r>
              <w:t xml:space="preserve">Mgr. </w:t>
            </w:r>
            <w:proofErr w:type="spellStart"/>
            <w:r>
              <w:t>Fričová</w:t>
            </w:r>
            <w:proofErr w:type="spellEnd"/>
          </w:p>
          <w:p w14:paraId="037B2BD0" w14:textId="69764B77" w:rsidR="000B3CA5" w:rsidRDefault="00723531" w:rsidP="00723531">
            <w:pPr>
              <w:jc w:val="center"/>
            </w:pPr>
            <w:r>
              <w:t>Bc. Balážová</w:t>
            </w:r>
          </w:p>
        </w:tc>
      </w:tr>
      <w:tr w:rsidR="000B3CA5" w:rsidRPr="009F2A4F" w14:paraId="5662E14A" w14:textId="77777777" w:rsidTr="003D3888">
        <w:trPr>
          <w:jc w:val="center"/>
        </w:trPr>
        <w:tc>
          <w:tcPr>
            <w:tcW w:w="870" w:type="dxa"/>
          </w:tcPr>
          <w:p w14:paraId="3AF3E9AB" w14:textId="4AF0AF19" w:rsidR="000B3CA5" w:rsidRDefault="00723531" w:rsidP="003D3888">
            <w:pPr>
              <w:jc w:val="center"/>
            </w:pPr>
            <w:r>
              <w:t>25.11.</w:t>
            </w:r>
          </w:p>
        </w:tc>
        <w:tc>
          <w:tcPr>
            <w:tcW w:w="1927" w:type="dxa"/>
          </w:tcPr>
          <w:p w14:paraId="3A582840"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630D0500" w14:textId="77777777" w:rsidR="000B3CA5" w:rsidRDefault="000B3CA5" w:rsidP="003D3888">
            <w:pPr>
              <w:jc w:val="center"/>
            </w:pPr>
            <w:r>
              <w:t xml:space="preserve">On </w:t>
            </w:r>
            <w:proofErr w:type="spellStart"/>
            <w:r>
              <w:t>line</w:t>
            </w:r>
            <w:proofErr w:type="spellEnd"/>
          </w:p>
        </w:tc>
        <w:tc>
          <w:tcPr>
            <w:tcW w:w="2645" w:type="dxa"/>
          </w:tcPr>
          <w:p w14:paraId="5764FBD0" w14:textId="73C38156" w:rsidR="000B3CA5" w:rsidRDefault="00723531" w:rsidP="003D3888">
            <w:pPr>
              <w:jc w:val="center"/>
            </w:pPr>
            <w:r>
              <w:t>Typy pre efektívne plánovanie služieb a</w:t>
            </w:r>
            <w:r w:rsidR="00FA61B5">
              <w:t> </w:t>
            </w:r>
            <w:r>
              <w:t>dochádzku</w:t>
            </w:r>
          </w:p>
          <w:p w14:paraId="0585C478" w14:textId="61215920" w:rsidR="00FA61B5" w:rsidRDefault="00FA61B5" w:rsidP="003D3888">
            <w:pPr>
              <w:jc w:val="center"/>
            </w:pPr>
          </w:p>
        </w:tc>
        <w:tc>
          <w:tcPr>
            <w:tcW w:w="2162" w:type="dxa"/>
          </w:tcPr>
          <w:p w14:paraId="1BD0A88A" w14:textId="77777777" w:rsidR="000B3CA5" w:rsidRDefault="00723531" w:rsidP="003D3888">
            <w:pPr>
              <w:jc w:val="center"/>
            </w:pPr>
            <w:r>
              <w:t xml:space="preserve">Mgr. </w:t>
            </w:r>
            <w:proofErr w:type="spellStart"/>
            <w:r>
              <w:t>Vaňková</w:t>
            </w:r>
            <w:proofErr w:type="spellEnd"/>
          </w:p>
          <w:p w14:paraId="77CEDF8B" w14:textId="20F9CE10" w:rsidR="00333E14" w:rsidRDefault="00333E14" w:rsidP="003D3888">
            <w:pPr>
              <w:jc w:val="center"/>
            </w:pPr>
            <w:r>
              <w:t>Mgr. Bursa</w:t>
            </w:r>
          </w:p>
        </w:tc>
      </w:tr>
      <w:tr w:rsidR="000B3CA5" w:rsidRPr="009F2A4F" w14:paraId="7180DF66" w14:textId="77777777" w:rsidTr="003D3888">
        <w:trPr>
          <w:jc w:val="center"/>
        </w:trPr>
        <w:tc>
          <w:tcPr>
            <w:tcW w:w="870" w:type="dxa"/>
          </w:tcPr>
          <w:p w14:paraId="2A69AF39" w14:textId="0472EAE2" w:rsidR="000B3CA5" w:rsidRDefault="00723531" w:rsidP="003D3888">
            <w:pPr>
              <w:jc w:val="center"/>
            </w:pPr>
            <w:r>
              <w:t>11.12.</w:t>
            </w:r>
          </w:p>
        </w:tc>
        <w:tc>
          <w:tcPr>
            <w:tcW w:w="1927" w:type="dxa"/>
          </w:tcPr>
          <w:p w14:paraId="3373E14B" w14:textId="77777777" w:rsidR="000B3CA5" w:rsidRDefault="000B3CA5" w:rsidP="00F068FE">
            <w:pPr>
              <w:jc w:val="center"/>
            </w:pPr>
            <w:proofErr w:type="spellStart"/>
            <w:r>
              <w:t>Cygnus</w:t>
            </w:r>
            <w:proofErr w:type="spellEnd"/>
            <w:r>
              <w:t xml:space="preserve"> </w:t>
            </w:r>
            <w:proofErr w:type="spellStart"/>
            <w:r>
              <w:t>Academie</w:t>
            </w:r>
            <w:proofErr w:type="spellEnd"/>
          </w:p>
        </w:tc>
        <w:tc>
          <w:tcPr>
            <w:tcW w:w="1456" w:type="dxa"/>
          </w:tcPr>
          <w:p w14:paraId="7F96CDF0" w14:textId="77777777" w:rsidR="000B3CA5" w:rsidRDefault="000B3CA5" w:rsidP="003D3888">
            <w:pPr>
              <w:jc w:val="center"/>
            </w:pPr>
            <w:r>
              <w:t xml:space="preserve">On </w:t>
            </w:r>
            <w:proofErr w:type="spellStart"/>
            <w:r>
              <w:t>line</w:t>
            </w:r>
            <w:proofErr w:type="spellEnd"/>
          </w:p>
        </w:tc>
        <w:tc>
          <w:tcPr>
            <w:tcW w:w="2645" w:type="dxa"/>
          </w:tcPr>
          <w:p w14:paraId="4439CFA4" w14:textId="77777777" w:rsidR="000B3CA5" w:rsidRDefault="00723531" w:rsidP="003D3888">
            <w:pPr>
              <w:jc w:val="center"/>
            </w:pPr>
            <w:r>
              <w:t>Práca s depozitami, výplatnou listinou a valorizácia dôchodkov</w:t>
            </w:r>
          </w:p>
          <w:p w14:paraId="57676C45" w14:textId="2E45BB93" w:rsidR="00FA61B5" w:rsidRDefault="00FA61B5" w:rsidP="003D3888">
            <w:pPr>
              <w:jc w:val="center"/>
            </w:pPr>
          </w:p>
        </w:tc>
        <w:tc>
          <w:tcPr>
            <w:tcW w:w="2162" w:type="dxa"/>
          </w:tcPr>
          <w:p w14:paraId="6EEF5123" w14:textId="77777777" w:rsidR="000B3CA5" w:rsidRDefault="000B3CA5" w:rsidP="003D3888">
            <w:pPr>
              <w:jc w:val="center"/>
            </w:pPr>
            <w:r>
              <w:t>Bc. Balážová</w:t>
            </w:r>
          </w:p>
          <w:p w14:paraId="35B1651D" w14:textId="39AC7CB9" w:rsidR="00723531" w:rsidRDefault="00723531" w:rsidP="003D3888">
            <w:pPr>
              <w:jc w:val="center"/>
            </w:pPr>
            <w:r>
              <w:t xml:space="preserve">Mgr. </w:t>
            </w:r>
            <w:proofErr w:type="spellStart"/>
            <w:r>
              <w:t>Fričová</w:t>
            </w:r>
            <w:proofErr w:type="spellEnd"/>
          </w:p>
        </w:tc>
      </w:tr>
    </w:tbl>
    <w:p w14:paraId="249FF073" w14:textId="553C1D37" w:rsidR="00A1401C" w:rsidRPr="00A839E4" w:rsidRDefault="00D93CE5" w:rsidP="00F068FE">
      <w:pPr>
        <w:pStyle w:val="Nadpis1"/>
        <w:jc w:val="center"/>
        <w:rPr>
          <w:rFonts w:ascii="Times New Roman" w:hAnsi="Times New Roman" w:cs="Times New Roman"/>
          <w:color w:val="auto"/>
        </w:rPr>
      </w:pPr>
      <w:bookmarkStart w:id="15" w:name="_Toc200359165"/>
      <w:bookmarkEnd w:id="14"/>
      <w:r w:rsidRPr="00A839E4">
        <w:rPr>
          <w:rFonts w:ascii="Times New Roman" w:hAnsi="Times New Roman" w:cs="Times New Roman"/>
          <w:color w:val="auto"/>
        </w:rPr>
        <w:t>3</w:t>
      </w:r>
      <w:r w:rsidR="00D778AA" w:rsidRPr="00A839E4">
        <w:rPr>
          <w:rFonts w:ascii="Times New Roman" w:hAnsi="Times New Roman" w:cs="Times New Roman"/>
          <w:color w:val="auto"/>
        </w:rPr>
        <w:t xml:space="preserve"> Činnosť v Zp</w:t>
      </w:r>
      <w:r w:rsidR="00FB4338" w:rsidRPr="00A839E4">
        <w:rPr>
          <w:rFonts w:ascii="Times New Roman" w:hAnsi="Times New Roman" w:cs="Times New Roman"/>
          <w:color w:val="auto"/>
        </w:rPr>
        <w:t>S</w:t>
      </w:r>
      <w:r w:rsidRPr="00A839E4">
        <w:rPr>
          <w:rFonts w:ascii="Times New Roman" w:hAnsi="Times New Roman" w:cs="Times New Roman"/>
          <w:color w:val="auto"/>
        </w:rPr>
        <w:t xml:space="preserve"> a DSS Liptovské Sliače</w:t>
      </w:r>
      <w:bookmarkEnd w:id="12"/>
      <w:bookmarkEnd w:id="15"/>
    </w:p>
    <w:p w14:paraId="26D83E6D" w14:textId="77777777" w:rsidR="001067BB" w:rsidRPr="00366DDA" w:rsidRDefault="00D93CE5">
      <w:pPr>
        <w:pStyle w:val="Nadpis2"/>
        <w:rPr>
          <w:rFonts w:ascii="Times New Roman" w:hAnsi="Times New Roman" w:cs="Times New Roman"/>
          <w:color w:val="auto"/>
          <w:sz w:val="24"/>
          <w:szCs w:val="24"/>
        </w:rPr>
      </w:pPr>
      <w:bookmarkStart w:id="16" w:name="_Toc200359166"/>
      <w:r w:rsidRPr="00366DDA">
        <w:rPr>
          <w:rFonts w:ascii="Times New Roman" w:hAnsi="Times New Roman" w:cs="Times New Roman"/>
          <w:color w:val="auto"/>
          <w:sz w:val="24"/>
          <w:szCs w:val="24"/>
        </w:rPr>
        <w:t>Poskytovanie pobytovej sociálnej služby</w:t>
      </w:r>
      <w:bookmarkEnd w:id="16"/>
    </w:p>
    <w:p w14:paraId="6FBF5942" w14:textId="77777777" w:rsidR="001067BB" w:rsidRDefault="001067BB">
      <w:pPr>
        <w:pStyle w:val="Bezriadkovania1"/>
        <w:jc w:val="both"/>
        <w:rPr>
          <w:rFonts w:ascii="Times New Roman" w:hAnsi="Times New Roman"/>
          <w:sz w:val="24"/>
          <w:szCs w:val="24"/>
        </w:rPr>
      </w:pPr>
    </w:p>
    <w:p w14:paraId="1AD025DA" w14:textId="048B2547" w:rsidR="001067BB" w:rsidRDefault="00D93CE5">
      <w:pPr>
        <w:jc w:val="both"/>
      </w:pPr>
      <w:r>
        <w:t xml:space="preserve">Účelom zariadenia </w:t>
      </w:r>
      <w:r w:rsidR="009C30BB">
        <w:t>bolo</w:t>
      </w:r>
      <w:r>
        <w:t xml:space="preserve"> poskytovanie sociálnych služieb v zmysle zákona o sociálnych službách, kde je sociálna služba definovaná ako odborná, obslužná alebo ďalšia činnosť</w:t>
      </w:r>
      <w:r w:rsidR="00F068FE">
        <w:t>,</w:t>
      </w:r>
      <w:r>
        <w:t xml:space="preserve"> alebo súbor týchto činností, zameraných na prevenciu vzniku, riešenie</w:t>
      </w:r>
      <w:r w:rsidR="00F068FE">
        <w:t>,</w:t>
      </w:r>
      <w:r>
        <w:t xml:space="preserve"> alebo zmiernenie nepriaznivej situácie fyzickej osoby, rodiny alebo komunity, zachovanie, obnovu alebo rozvoj schopnosti fyzickej osoby viesť samostatný život aj podporu jej začlenenia do spoločnosti, zabezpečenie nevyhnutných podmienok na uspokojovanie základných životných potrieb fyzickej osoby, riešenie krízovej sociálnej situácie fyzickej osoby a rodiny, prevenciu sociálneho vylúčenia fyzickej osoby a rodiny. </w:t>
      </w:r>
    </w:p>
    <w:p w14:paraId="757F5DF4" w14:textId="77777777" w:rsidR="001067BB" w:rsidRDefault="001067BB">
      <w:pPr>
        <w:jc w:val="both"/>
      </w:pPr>
    </w:p>
    <w:p w14:paraId="32443FD8" w14:textId="7A0B1ACF" w:rsidR="001067BB" w:rsidRDefault="00D93CE5">
      <w:pPr>
        <w:jc w:val="both"/>
      </w:pPr>
      <w:r>
        <w:t xml:space="preserve">Cieľom poskytovania a rozvoja sociálnych služieb </w:t>
      </w:r>
      <w:r w:rsidR="00C31FE3">
        <w:t>bolo</w:t>
      </w:r>
      <w:r>
        <w:t xml:space="preserve"> komplexne riešiť situáciu občanov so sťaženými sociálnymi podmienkami na území Obce Liptovské Sliače a okolitých obcí, zvýšiť kvalitu poskytovaných služieb.  </w:t>
      </w:r>
    </w:p>
    <w:p w14:paraId="7F521203" w14:textId="77777777" w:rsidR="001067BB" w:rsidRDefault="001067BB">
      <w:pPr>
        <w:jc w:val="both"/>
      </w:pPr>
    </w:p>
    <w:p w14:paraId="0A8A0769" w14:textId="584A7004" w:rsidR="001067BB" w:rsidRDefault="00D778AA">
      <w:pPr>
        <w:jc w:val="both"/>
      </w:pPr>
      <w:r>
        <w:t xml:space="preserve">V ZpS a DSS </w:t>
      </w:r>
      <w:r w:rsidR="009C30BB">
        <w:t xml:space="preserve">sme v roku 2025 </w:t>
      </w:r>
      <w:r>
        <w:t>poskyt</w:t>
      </w:r>
      <w:r w:rsidR="009C30BB">
        <w:t>ovali</w:t>
      </w:r>
      <w:r w:rsidR="00D93CE5">
        <w:t xml:space="preserve"> pomoc pri odkázanosti na pomoc inej fyzickej osoby, sociálne poradenstvo (základné), sociálnu rehabilitáciu, ošetrovateľskú starostlivosť, zab</w:t>
      </w:r>
      <w:r w:rsidR="009C30BB">
        <w:t>ezpečovali sme</w:t>
      </w:r>
      <w:r w:rsidR="00D93CE5">
        <w:t xml:space="preserve"> zdravotnú starostlivosť, ubytovanie, stravovanie, upratovanie, pranie, žehlenie a údržba bielizne </w:t>
      </w:r>
      <w:r w:rsidR="00D93CE5">
        <w:lastRenderedPageBreak/>
        <w:t>a šatstva, osobné vybavenie, utvára</w:t>
      </w:r>
      <w:r w:rsidR="009C30BB">
        <w:t xml:space="preserve">li sme </w:t>
      </w:r>
      <w:r w:rsidR="00D93CE5">
        <w:t>podmienky na úschovu cenných vecí, zabezpe</w:t>
      </w:r>
      <w:r w:rsidR="009C30BB">
        <w:t xml:space="preserve">čovali </w:t>
      </w:r>
      <w:r w:rsidR="00D93CE5">
        <w:t xml:space="preserve">záujmovú činnosť podľa schopností a záujmu </w:t>
      </w:r>
      <w:r w:rsidR="009C30BB">
        <w:t xml:space="preserve">prijímateľov sociálnej služby. </w:t>
      </w:r>
    </w:p>
    <w:p w14:paraId="6C4B069B" w14:textId="77777777" w:rsidR="001067BB" w:rsidRDefault="001067BB">
      <w:pPr>
        <w:jc w:val="both"/>
      </w:pPr>
    </w:p>
    <w:p w14:paraId="154962BF" w14:textId="68625B4C" w:rsidR="001067BB" w:rsidRDefault="00D778AA">
      <w:pPr>
        <w:jc w:val="both"/>
      </w:pPr>
      <w:r>
        <w:t>ZpS a DSS poskyt</w:t>
      </w:r>
      <w:r w:rsidR="009C30BB">
        <w:t>ovalo</w:t>
      </w:r>
      <w:r w:rsidR="00241330">
        <w:t xml:space="preserve"> </w:t>
      </w:r>
      <w:r w:rsidR="00D93CE5">
        <w:rPr>
          <w:b/>
        </w:rPr>
        <w:t>odborné činnosti</w:t>
      </w:r>
      <w:r w:rsidR="00D93CE5">
        <w:t xml:space="preserve">, </w:t>
      </w:r>
      <w:r w:rsidR="00D93CE5">
        <w:rPr>
          <w:b/>
        </w:rPr>
        <w:t xml:space="preserve">obslužné činnosti </w:t>
      </w:r>
      <w:r w:rsidR="00D93CE5">
        <w:t xml:space="preserve"> a </w:t>
      </w:r>
      <w:r w:rsidR="00D93CE5">
        <w:rPr>
          <w:b/>
        </w:rPr>
        <w:t>ďalšie činnosti.</w:t>
      </w:r>
    </w:p>
    <w:p w14:paraId="3B5DE55F" w14:textId="20A96670" w:rsidR="001067BB" w:rsidRPr="00E452CD" w:rsidRDefault="00D93CE5">
      <w:pPr>
        <w:pStyle w:val="Odsekzoznamu"/>
        <w:numPr>
          <w:ilvl w:val="0"/>
          <w:numId w:val="1"/>
        </w:numPr>
        <w:jc w:val="both"/>
        <w:rPr>
          <w:lang w:val="sk-SK"/>
        </w:rPr>
      </w:pPr>
      <w:r w:rsidRPr="007E426A">
        <w:rPr>
          <w:b/>
          <w:i/>
          <w:lang w:val="sk-SK"/>
        </w:rPr>
        <w:t>Odborné činnosti</w:t>
      </w:r>
      <w:r w:rsidR="00366DDA">
        <w:rPr>
          <w:b/>
          <w:i/>
          <w:lang w:val="sk-SK"/>
        </w:rPr>
        <w:t>:</w:t>
      </w:r>
      <w:r w:rsidRPr="007E426A">
        <w:rPr>
          <w:lang w:val="sk-SK"/>
        </w:rPr>
        <w:t xml:space="preserve"> </w:t>
      </w:r>
      <w:r w:rsidR="009C30BB">
        <w:rPr>
          <w:lang w:val="sk-SK"/>
        </w:rPr>
        <w:t>boli</w:t>
      </w:r>
      <w:r w:rsidRPr="007E426A">
        <w:rPr>
          <w:lang w:val="sk-SK"/>
        </w:rPr>
        <w:t xml:space="preserve"> zabezpečené odbornými pracovníkmi, ošetrovateľskú starostlivosť</w:t>
      </w:r>
      <w:r w:rsidR="007E426A">
        <w:rPr>
          <w:lang w:val="sk-SK"/>
        </w:rPr>
        <w:t xml:space="preserve">              </w:t>
      </w:r>
      <w:r w:rsidRPr="007E426A">
        <w:rPr>
          <w:lang w:val="sk-SK"/>
        </w:rPr>
        <w:t xml:space="preserve"> </w:t>
      </w:r>
      <w:r w:rsidRPr="003F4576">
        <w:rPr>
          <w:lang w:val="sk-SK"/>
        </w:rPr>
        <w:t>poskyt</w:t>
      </w:r>
      <w:r w:rsidR="009C30BB" w:rsidRPr="003F4576">
        <w:rPr>
          <w:lang w:val="sk-SK"/>
        </w:rPr>
        <w:t>ovali</w:t>
      </w:r>
      <w:r w:rsidR="00FB4338" w:rsidRPr="003F4576">
        <w:rPr>
          <w:lang w:val="sk-SK"/>
        </w:rPr>
        <w:t xml:space="preserve"> – </w:t>
      </w:r>
      <w:r w:rsidR="003F4576">
        <w:rPr>
          <w:lang w:val="sk-SK"/>
        </w:rPr>
        <w:t>jedna</w:t>
      </w:r>
      <w:r w:rsidR="00A617EB" w:rsidRPr="003F4576">
        <w:rPr>
          <w:lang w:val="sk-SK"/>
        </w:rPr>
        <w:t xml:space="preserve"> </w:t>
      </w:r>
      <w:r w:rsidR="00DC5640" w:rsidRPr="003F4576">
        <w:rPr>
          <w:lang w:val="sk-SK"/>
        </w:rPr>
        <w:t>zodpovedná osoba za</w:t>
      </w:r>
      <w:r w:rsidR="00A617EB" w:rsidRPr="003F4576">
        <w:rPr>
          <w:lang w:val="sk-SK"/>
        </w:rPr>
        <w:t xml:space="preserve"> ošetrovateľs</w:t>
      </w:r>
      <w:r w:rsidR="00947A5A" w:rsidRPr="003F4576">
        <w:rPr>
          <w:lang w:val="sk-SK"/>
        </w:rPr>
        <w:t>kú</w:t>
      </w:r>
      <w:r w:rsidR="00A617EB" w:rsidRPr="003F4576">
        <w:rPr>
          <w:lang w:val="sk-SK"/>
        </w:rPr>
        <w:t xml:space="preserve"> starostlivos</w:t>
      </w:r>
      <w:r w:rsidR="007E426A" w:rsidRPr="003F4576">
        <w:rPr>
          <w:lang w:val="sk-SK"/>
        </w:rPr>
        <w:t>ť</w:t>
      </w:r>
      <w:r w:rsidR="00A617EB" w:rsidRPr="003F4576">
        <w:rPr>
          <w:lang w:val="sk-SK"/>
        </w:rPr>
        <w:t xml:space="preserve">, </w:t>
      </w:r>
      <w:r w:rsidR="003F4576" w:rsidRPr="003F4576">
        <w:t xml:space="preserve">jedna </w:t>
      </w:r>
      <w:proofErr w:type="spellStart"/>
      <w:r w:rsidR="003F4576" w:rsidRPr="003F4576">
        <w:t>hlavná</w:t>
      </w:r>
      <w:proofErr w:type="spellEnd"/>
      <w:r w:rsidR="003F4576" w:rsidRPr="003F4576">
        <w:t xml:space="preserve"> sestra</w:t>
      </w:r>
      <w:r w:rsidR="00337E45">
        <w:t xml:space="preserve">, </w:t>
      </w:r>
      <w:r w:rsidR="00337E45" w:rsidRPr="00E452CD">
        <w:rPr>
          <w:lang w:val="sk-SK"/>
        </w:rPr>
        <w:t>ktorá organiz</w:t>
      </w:r>
      <w:r w:rsidR="00C04684">
        <w:rPr>
          <w:lang w:val="sk-SK"/>
        </w:rPr>
        <w:t>ovala</w:t>
      </w:r>
      <w:r w:rsidR="00337E45" w:rsidRPr="00E452CD">
        <w:rPr>
          <w:lang w:val="sk-SK"/>
        </w:rPr>
        <w:t xml:space="preserve"> prácu zdravotníckeho personálu</w:t>
      </w:r>
      <w:r w:rsidR="003F4576" w:rsidRPr="003F4576">
        <w:t>, </w:t>
      </w:r>
      <w:proofErr w:type="spellStart"/>
      <w:r w:rsidR="003F4576" w:rsidRPr="003F4576">
        <w:t>štyri</w:t>
      </w:r>
      <w:proofErr w:type="spellEnd"/>
      <w:r w:rsidR="003F4576" w:rsidRPr="003F4576">
        <w:t xml:space="preserve"> sestry</w:t>
      </w:r>
      <w:r w:rsidR="00C04684">
        <w:t xml:space="preserve"> a </w:t>
      </w:r>
      <w:proofErr w:type="spellStart"/>
      <w:r w:rsidR="003F4576" w:rsidRPr="003F4576">
        <w:t>šesť</w:t>
      </w:r>
      <w:proofErr w:type="spellEnd"/>
      <w:r w:rsidR="003F4576" w:rsidRPr="003F4576">
        <w:t xml:space="preserve"> praktických </w:t>
      </w:r>
      <w:proofErr w:type="spellStart"/>
      <w:r w:rsidR="003F4576" w:rsidRPr="003F4576">
        <w:t>sestier</w:t>
      </w:r>
      <w:proofErr w:type="spellEnd"/>
      <w:r w:rsidR="003F4576" w:rsidRPr="003F4576">
        <w:t>/zdravotný asistent</w:t>
      </w:r>
      <w:r w:rsidR="00337E45">
        <w:rPr>
          <w:lang w:val="sk-SK"/>
        </w:rPr>
        <w:t xml:space="preserve">. </w:t>
      </w:r>
      <w:r w:rsidR="00E452CD" w:rsidRPr="00CC2626">
        <w:rPr>
          <w:lang w:val="sk-SK"/>
        </w:rPr>
        <w:t>Sociálny</w:t>
      </w:r>
      <w:r w:rsidR="00E452CD" w:rsidRPr="00E452CD">
        <w:rPr>
          <w:lang w:val="sk-SK"/>
        </w:rPr>
        <w:t xml:space="preserve"> úsek zabezpeč</w:t>
      </w:r>
      <w:r w:rsidR="005E5538">
        <w:rPr>
          <w:lang w:val="sk-SK"/>
        </w:rPr>
        <w:t>oval</w:t>
      </w:r>
      <w:r w:rsidR="00203732">
        <w:rPr>
          <w:lang w:val="sk-SK"/>
        </w:rPr>
        <w:t xml:space="preserve"> </w:t>
      </w:r>
      <w:r w:rsidR="00E452CD" w:rsidRPr="00E452CD">
        <w:rPr>
          <w:lang w:val="sk-SK"/>
        </w:rPr>
        <w:t>sociálny pracovník s</w:t>
      </w:r>
      <w:r w:rsidR="00115C13">
        <w:rPr>
          <w:lang w:val="sk-SK"/>
        </w:rPr>
        <w:t> </w:t>
      </w:r>
      <w:r w:rsidR="00E452CD" w:rsidRPr="00E452CD">
        <w:rPr>
          <w:lang w:val="sk-SK"/>
        </w:rPr>
        <w:t>II. stupňom vysokej školy</w:t>
      </w:r>
      <w:r w:rsidR="00E452CD">
        <w:rPr>
          <w:lang w:val="sk-SK"/>
        </w:rPr>
        <w:t xml:space="preserve">, </w:t>
      </w:r>
      <w:r w:rsidR="00E452CD" w:rsidRPr="00E452CD">
        <w:rPr>
          <w:lang w:val="sk-SK"/>
        </w:rPr>
        <w:t>sociálny asistent s I. stupňom vysokej školy</w:t>
      </w:r>
      <w:r w:rsidR="00E452CD">
        <w:rPr>
          <w:lang w:val="sk-SK"/>
        </w:rPr>
        <w:t xml:space="preserve"> a činnosť externých špeciálnych </w:t>
      </w:r>
      <w:r w:rsidR="007E426A">
        <w:rPr>
          <w:lang w:val="sk-SK"/>
        </w:rPr>
        <w:t>terapeutov</w:t>
      </w:r>
      <w:r w:rsidR="00E452CD">
        <w:rPr>
          <w:lang w:val="sk-SK"/>
        </w:rPr>
        <w:t xml:space="preserve">. </w:t>
      </w:r>
      <w:r w:rsidRPr="00E452CD">
        <w:rPr>
          <w:lang w:val="sk-SK"/>
        </w:rPr>
        <w:t xml:space="preserve"> </w:t>
      </w:r>
    </w:p>
    <w:p w14:paraId="1C3538E4" w14:textId="77777777" w:rsidR="001067BB" w:rsidRPr="00E452CD" w:rsidRDefault="00D93CE5">
      <w:pPr>
        <w:pStyle w:val="Odsekzoznamu"/>
        <w:numPr>
          <w:ilvl w:val="0"/>
          <w:numId w:val="1"/>
        </w:numPr>
        <w:jc w:val="both"/>
        <w:rPr>
          <w:b/>
          <w:i/>
          <w:lang w:val="sk-SK"/>
        </w:rPr>
      </w:pPr>
      <w:r w:rsidRPr="00E452CD">
        <w:rPr>
          <w:b/>
          <w:i/>
          <w:lang w:val="sk-SK"/>
        </w:rPr>
        <w:t>Obslužné činnosti:</w:t>
      </w:r>
    </w:p>
    <w:p w14:paraId="40D45254" w14:textId="43DBF1EE" w:rsidR="001067BB" w:rsidRDefault="00D93CE5">
      <w:pPr>
        <w:pStyle w:val="Odsekzoznamu"/>
        <w:numPr>
          <w:ilvl w:val="1"/>
          <w:numId w:val="1"/>
        </w:numPr>
        <w:tabs>
          <w:tab w:val="left" w:pos="567"/>
        </w:tabs>
        <w:ind w:left="567" w:hanging="425"/>
        <w:jc w:val="both"/>
        <w:rPr>
          <w:lang w:val="sk-SK"/>
        </w:rPr>
      </w:pPr>
      <w:r>
        <w:rPr>
          <w:b/>
          <w:lang w:val="sk-SK"/>
        </w:rPr>
        <w:t xml:space="preserve">ubytovanie </w:t>
      </w:r>
      <w:r w:rsidR="00203732">
        <w:rPr>
          <w:lang w:val="sk-SK"/>
        </w:rPr>
        <w:t>bolo</w:t>
      </w:r>
      <w:r>
        <w:rPr>
          <w:lang w:val="sk-SK"/>
        </w:rPr>
        <w:t xml:space="preserve"> zabezpečené v</w:t>
      </w:r>
      <w:r w:rsidR="000B52B7">
        <w:rPr>
          <w:lang w:val="sk-SK"/>
        </w:rPr>
        <w:t xml:space="preserve"> 1 – jednoposteľovej, </w:t>
      </w:r>
      <w:r w:rsidR="00E545DD">
        <w:rPr>
          <w:lang w:val="sk-SK"/>
        </w:rPr>
        <w:t>7</w:t>
      </w:r>
      <w:r w:rsidR="000B52B7">
        <w:rPr>
          <w:lang w:val="sk-SK"/>
        </w:rPr>
        <w:t xml:space="preserve"> - </w:t>
      </w:r>
      <w:r w:rsidR="009D17CA">
        <w:rPr>
          <w:lang w:val="sk-SK"/>
        </w:rPr>
        <w:t xml:space="preserve">2 dvojposteľových, </w:t>
      </w:r>
      <w:r w:rsidR="00650F81">
        <w:rPr>
          <w:lang w:val="sk-SK"/>
        </w:rPr>
        <w:t>6</w:t>
      </w:r>
      <w:r w:rsidR="000B52B7">
        <w:rPr>
          <w:lang w:val="sk-SK"/>
        </w:rPr>
        <w:t xml:space="preserve"> - </w:t>
      </w:r>
      <w:r w:rsidR="009D17CA">
        <w:rPr>
          <w:lang w:val="sk-SK"/>
        </w:rPr>
        <w:t>3 posteľových</w:t>
      </w:r>
      <w:r w:rsidR="00C04684">
        <w:rPr>
          <w:lang w:val="sk-SK"/>
        </w:rPr>
        <w:t xml:space="preserve"> izbách</w:t>
      </w:r>
      <w:r w:rsidR="00650F81">
        <w:rPr>
          <w:lang w:val="sk-SK"/>
        </w:rPr>
        <w:t>.</w:t>
      </w:r>
    </w:p>
    <w:p w14:paraId="2C672FA4" w14:textId="49AFE811" w:rsidR="001067BB" w:rsidRDefault="00D93CE5">
      <w:pPr>
        <w:pStyle w:val="Odsekzoznamu"/>
        <w:ind w:left="567"/>
        <w:jc w:val="both"/>
        <w:rPr>
          <w:lang w:val="sk-SK"/>
        </w:rPr>
      </w:pPr>
      <w:r>
        <w:rPr>
          <w:iCs/>
          <w:lang w:val="sk-SK"/>
        </w:rPr>
        <w:t>Prevádzkové podmienky zariadenia (materiálne vybavenie, vybavenosť hygienických zariadení, svetelná a tepelná pohoda) zodpoved</w:t>
      </w:r>
      <w:r w:rsidR="00307DE4">
        <w:rPr>
          <w:iCs/>
          <w:lang w:val="sk-SK"/>
        </w:rPr>
        <w:t>ali</w:t>
      </w:r>
      <w:r>
        <w:rPr>
          <w:iCs/>
          <w:lang w:val="sk-SK"/>
        </w:rPr>
        <w:t xml:space="preserve"> kapacite, druhu poskytovanej sociálnej služby a potrebám prijímateľov sociálnej služby. V</w:t>
      </w:r>
      <w:r>
        <w:rPr>
          <w:lang w:val="sk-SK"/>
        </w:rPr>
        <w:t xml:space="preserve">šetky priestory využívané pre ubytovanie </w:t>
      </w:r>
      <w:r w:rsidR="00307DE4">
        <w:rPr>
          <w:lang w:val="sk-SK"/>
        </w:rPr>
        <w:t>boli</w:t>
      </w:r>
      <w:r>
        <w:rPr>
          <w:lang w:val="sk-SK"/>
        </w:rPr>
        <w:t xml:space="preserve"> zariadené tak, aby ich mohli využívať osoby so zmenenou schopnosťou pohybu. </w:t>
      </w:r>
    </w:p>
    <w:p w14:paraId="0D9B793A" w14:textId="6EB9B090" w:rsidR="001067BB" w:rsidRPr="00D11812" w:rsidRDefault="00D93CE5">
      <w:pPr>
        <w:pStyle w:val="Odsekzoznamu"/>
        <w:ind w:left="567"/>
        <w:jc w:val="both"/>
        <w:rPr>
          <w:lang w:val="sk-SK"/>
        </w:rPr>
      </w:pPr>
      <w:r>
        <w:rPr>
          <w:bCs/>
          <w:lang w:val="sk-SK"/>
        </w:rPr>
        <w:t xml:space="preserve">Izby </w:t>
      </w:r>
      <w:r w:rsidR="00307DE4">
        <w:rPr>
          <w:bCs/>
          <w:lang w:val="sk-SK"/>
        </w:rPr>
        <w:t>boli</w:t>
      </w:r>
      <w:r>
        <w:rPr>
          <w:bCs/>
          <w:lang w:val="sk-SK"/>
        </w:rPr>
        <w:t xml:space="preserve"> považované za súkromný priestor, každý prijímateľ sociálnej služby m</w:t>
      </w:r>
      <w:r w:rsidR="00C04684">
        <w:rPr>
          <w:bCs/>
          <w:lang w:val="sk-SK"/>
        </w:rPr>
        <w:t>al</w:t>
      </w:r>
      <w:r>
        <w:rPr>
          <w:bCs/>
          <w:lang w:val="sk-SK"/>
        </w:rPr>
        <w:t xml:space="preserve"> k dispozícii: posteľ, nočný stolík, skriňu, stoličku, poličku nad posteľou, </w:t>
      </w:r>
      <w:r w:rsidR="00FB4338">
        <w:rPr>
          <w:bCs/>
          <w:lang w:val="sk-SK"/>
        </w:rPr>
        <w:t>nočnú lampu, vešiakov</w:t>
      </w:r>
      <w:r w:rsidR="00C04684">
        <w:rPr>
          <w:bCs/>
          <w:lang w:val="sk-SK"/>
        </w:rPr>
        <w:t>ú</w:t>
      </w:r>
      <w:r w:rsidR="00FB4338">
        <w:rPr>
          <w:bCs/>
          <w:lang w:val="sk-SK"/>
        </w:rPr>
        <w:t xml:space="preserve"> sten</w:t>
      </w:r>
      <w:r w:rsidR="00C04684">
        <w:rPr>
          <w:bCs/>
          <w:lang w:val="sk-SK"/>
        </w:rPr>
        <w:t>u</w:t>
      </w:r>
      <w:r w:rsidR="00FB4338">
        <w:rPr>
          <w:bCs/>
          <w:lang w:val="sk-SK"/>
        </w:rPr>
        <w:t xml:space="preserve"> a</w:t>
      </w:r>
      <w:r>
        <w:rPr>
          <w:bCs/>
          <w:lang w:val="sk-SK"/>
        </w:rPr>
        <w:t> </w:t>
      </w:r>
      <w:r w:rsidRPr="00D11812">
        <w:rPr>
          <w:bCs/>
          <w:lang w:val="sk-SK"/>
        </w:rPr>
        <w:t xml:space="preserve">spoločný stôl.    </w:t>
      </w:r>
    </w:p>
    <w:p w14:paraId="208666F6" w14:textId="7B71D1BB" w:rsidR="001067BB" w:rsidRPr="00D11812" w:rsidRDefault="00D93CE5">
      <w:pPr>
        <w:pStyle w:val="Odsekzoznamu"/>
        <w:numPr>
          <w:ilvl w:val="1"/>
          <w:numId w:val="1"/>
        </w:numPr>
        <w:tabs>
          <w:tab w:val="left" w:pos="567"/>
        </w:tabs>
        <w:ind w:left="567" w:hanging="425"/>
        <w:jc w:val="both"/>
        <w:rPr>
          <w:lang w:val="sk-SK"/>
        </w:rPr>
      </w:pPr>
      <w:r w:rsidRPr="00D11812">
        <w:rPr>
          <w:b/>
          <w:lang w:val="sk-SK"/>
        </w:rPr>
        <w:t>stravovanie</w:t>
      </w:r>
      <w:r w:rsidRPr="00D11812">
        <w:rPr>
          <w:lang w:val="sk-SK"/>
        </w:rPr>
        <w:t xml:space="preserve"> </w:t>
      </w:r>
      <w:r w:rsidR="00C31FE3">
        <w:rPr>
          <w:lang w:val="sk-SK"/>
        </w:rPr>
        <w:t>bolo</w:t>
      </w:r>
      <w:r w:rsidRPr="00D11812">
        <w:rPr>
          <w:lang w:val="sk-SK"/>
        </w:rPr>
        <w:t xml:space="preserve"> zabezpečené vo vlastnej jedálni, kde prac</w:t>
      </w:r>
      <w:r w:rsidR="00C04684">
        <w:rPr>
          <w:lang w:val="sk-SK"/>
        </w:rPr>
        <w:t>ovali</w:t>
      </w:r>
      <w:r w:rsidRPr="00D11812">
        <w:rPr>
          <w:lang w:val="sk-SK"/>
        </w:rPr>
        <w:t xml:space="preserve"> </w:t>
      </w:r>
      <w:r w:rsidR="00E452CD" w:rsidRPr="00D11812">
        <w:rPr>
          <w:lang w:val="sk-SK"/>
        </w:rPr>
        <w:t>2</w:t>
      </w:r>
      <w:r w:rsidRPr="00D11812">
        <w:rPr>
          <w:lang w:val="sk-SK"/>
        </w:rPr>
        <w:t xml:space="preserve"> kuchárky</w:t>
      </w:r>
      <w:r w:rsidR="00E452CD" w:rsidRPr="00D11812">
        <w:rPr>
          <w:lang w:val="sk-SK"/>
        </w:rPr>
        <w:t xml:space="preserve">, </w:t>
      </w:r>
      <w:r w:rsidR="00650F81">
        <w:rPr>
          <w:lang w:val="sk-SK"/>
        </w:rPr>
        <w:t>3</w:t>
      </w:r>
      <w:r w:rsidRPr="00D11812">
        <w:rPr>
          <w:lang w:val="sk-SK"/>
        </w:rPr>
        <w:t xml:space="preserve"> pomocn</w:t>
      </w:r>
      <w:r w:rsidR="00F46AB7" w:rsidRPr="00D11812">
        <w:rPr>
          <w:lang w:val="sk-SK"/>
        </w:rPr>
        <w:t>é</w:t>
      </w:r>
      <w:r w:rsidRPr="00D11812">
        <w:rPr>
          <w:lang w:val="sk-SK"/>
        </w:rPr>
        <w:t xml:space="preserve"> kuchárk</w:t>
      </w:r>
      <w:r w:rsidR="00F46AB7" w:rsidRPr="00D11812">
        <w:rPr>
          <w:lang w:val="sk-SK"/>
        </w:rPr>
        <w:t>y</w:t>
      </w:r>
      <w:r w:rsidRPr="00D11812">
        <w:rPr>
          <w:lang w:val="sk-SK"/>
        </w:rPr>
        <w:t xml:space="preserve">, </w:t>
      </w:r>
      <w:r w:rsidR="00E452CD" w:rsidRPr="00D11812">
        <w:rPr>
          <w:lang w:val="sk-SK"/>
        </w:rPr>
        <w:t xml:space="preserve">vedúca </w:t>
      </w:r>
      <w:r w:rsidRPr="00D11812">
        <w:rPr>
          <w:lang w:val="sk-SK"/>
        </w:rPr>
        <w:t>stravovacej prevádzky</w:t>
      </w:r>
      <w:r w:rsidR="00E452CD" w:rsidRPr="00D11812">
        <w:rPr>
          <w:lang w:val="sk-SK"/>
        </w:rPr>
        <w:t>.</w:t>
      </w:r>
    </w:p>
    <w:p w14:paraId="5F28AA61" w14:textId="70738F76" w:rsidR="001067BB" w:rsidRPr="00E452CD" w:rsidRDefault="00D93CE5">
      <w:pPr>
        <w:pStyle w:val="Odsekzoznamu"/>
        <w:ind w:left="567"/>
        <w:jc w:val="both"/>
        <w:rPr>
          <w:lang w:val="sk-SK"/>
        </w:rPr>
      </w:pPr>
      <w:r w:rsidRPr="00D11812">
        <w:rPr>
          <w:lang w:val="sk-SK"/>
        </w:rPr>
        <w:t xml:space="preserve">Kapacita kuchyne </w:t>
      </w:r>
      <w:r w:rsidR="00E138D9" w:rsidRPr="00573D7E">
        <w:rPr>
          <w:lang w:val="sk-SK"/>
        </w:rPr>
        <w:t>bol</w:t>
      </w:r>
      <w:r w:rsidR="00C31FE3" w:rsidRPr="00573D7E">
        <w:rPr>
          <w:lang w:val="sk-SK"/>
        </w:rPr>
        <w:t>a</w:t>
      </w:r>
      <w:r w:rsidRPr="00573D7E">
        <w:rPr>
          <w:lang w:val="sk-SK"/>
        </w:rPr>
        <w:t xml:space="preserve"> </w:t>
      </w:r>
      <w:r w:rsidR="00573D7E" w:rsidRPr="00573D7E">
        <w:rPr>
          <w:lang w:val="sk-SK"/>
        </w:rPr>
        <w:t>50</w:t>
      </w:r>
      <w:r w:rsidRPr="00573D7E">
        <w:rPr>
          <w:lang w:val="sk-SK"/>
        </w:rPr>
        <w:t xml:space="preserve"> hlavných jedál. Výživa</w:t>
      </w:r>
      <w:r w:rsidRPr="00E452CD">
        <w:rPr>
          <w:lang w:val="sk-SK"/>
        </w:rPr>
        <w:t xml:space="preserve"> klientov, pozostáva</w:t>
      </w:r>
      <w:r w:rsidR="00C04684">
        <w:rPr>
          <w:lang w:val="sk-SK"/>
        </w:rPr>
        <w:t>la</w:t>
      </w:r>
      <w:r w:rsidRPr="00E452CD">
        <w:rPr>
          <w:lang w:val="sk-SK"/>
        </w:rPr>
        <w:t xml:space="preserve"> </w:t>
      </w:r>
      <w:r w:rsidR="000B5ADD" w:rsidRPr="00E452CD">
        <w:rPr>
          <w:lang w:val="sk-SK"/>
        </w:rPr>
        <w:t xml:space="preserve">zo </w:t>
      </w:r>
      <w:r w:rsidR="00E452CD" w:rsidRPr="00E452CD">
        <w:rPr>
          <w:lang w:val="sk-SK"/>
        </w:rPr>
        <w:t>7</w:t>
      </w:r>
      <w:r w:rsidRPr="00E452CD">
        <w:rPr>
          <w:lang w:val="sk-SK"/>
        </w:rPr>
        <w:t xml:space="preserve"> diét.</w:t>
      </w:r>
    </w:p>
    <w:p w14:paraId="361D423A" w14:textId="7DE39A98" w:rsidR="001067BB" w:rsidRDefault="00E138D9">
      <w:pPr>
        <w:pStyle w:val="Odsekzoznamu"/>
        <w:numPr>
          <w:ilvl w:val="1"/>
          <w:numId w:val="1"/>
        </w:numPr>
        <w:tabs>
          <w:tab w:val="left" w:pos="567"/>
        </w:tabs>
        <w:ind w:left="567" w:hanging="425"/>
        <w:jc w:val="both"/>
        <w:rPr>
          <w:lang w:val="sk-SK"/>
        </w:rPr>
      </w:pPr>
      <w:r>
        <w:rPr>
          <w:lang w:val="sk-SK"/>
        </w:rPr>
        <w:t>z</w:t>
      </w:r>
      <w:r w:rsidR="00D93CE5">
        <w:rPr>
          <w:lang w:val="sk-SK"/>
        </w:rPr>
        <w:t>ariadenie m</w:t>
      </w:r>
      <w:r w:rsidR="00C04684">
        <w:rPr>
          <w:lang w:val="sk-SK"/>
        </w:rPr>
        <w:t>alo</w:t>
      </w:r>
      <w:r w:rsidR="00D93CE5">
        <w:rPr>
          <w:lang w:val="sk-SK"/>
        </w:rPr>
        <w:t xml:space="preserve"> vlastnú práčovňu, v ktorej prac</w:t>
      </w:r>
      <w:r w:rsidR="00C04684">
        <w:rPr>
          <w:lang w:val="sk-SK"/>
        </w:rPr>
        <w:t>ovali</w:t>
      </w:r>
      <w:r w:rsidR="00D93CE5">
        <w:rPr>
          <w:lang w:val="sk-SK"/>
        </w:rPr>
        <w:t xml:space="preserve"> 2 zamestnanci (kumulovaná </w:t>
      </w:r>
      <w:r w:rsidR="00333E14">
        <w:rPr>
          <w:lang w:val="sk-SK"/>
        </w:rPr>
        <w:t xml:space="preserve">                                   </w:t>
      </w:r>
      <w:r w:rsidR="00D93CE5">
        <w:rPr>
          <w:lang w:val="sk-SK"/>
        </w:rPr>
        <w:t xml:space="preserve">funkcia + upratovačka). </w:t>
      </w:r>
      <w:r w:rsidR="00D93CE5">
        <w:rPr>
          <w:b/>
          <w:color w:val="FF0000"/>
          <w:lang w:val="sk-SK"/>
        </w:rPr>
        <w:tab/>
      </w:r>
    </w:p>
    <w:p w14:paraId="7FD70814" w14:textId="77777777" w:rsidR="00366DDA" w:rsidRDefault="00366DDA">
      <w:pPr>
        <w:jc w:val="both"/>
        <w:rPr>
          <w:rFonts w:eastAsia="Batang"/>
          <w:bCs/>
          <w:lang w:eastAsia="ko-KR"/>
        </w:rPr>
      </w:pPr>
    </w:p>
    <w:p w14:paraId="1B826FA2" w14:textId="0CD26E1D" w:rsidR="001067BB" w:rsidRDefault="00D778AA">
      <w:pPr>
        <w:jc w:val="both"/>
        <w:rPr>
          <w:rFonts w:eastAsia="Batang"/>
          <w:lang w:eastAsia="ko-KR"/>
        </w:rPr>
      </w:pPr>
      <w:r>
        <w:rPr>
          <w:rFonts w:eastAsia="Batang"/>
          <w:bCs/>
          <w:lang w:eastAsia="ko-KR"/>
        </w:rPr>
        <w:t>Zp</w:t>
      </w:r>
      <w:r w:rsidR="00D93CE5">
        <w:rPr>
          <w:rFonts w:eastAsia="Batang"/>
          <w:bCs/>
          <w:lang w:eastAsia="ko-KR"/>
        </w:rPr>
        <w:t>S a DSS rešpekt</w:t>
      </w:r>
      <w:r w:rsidR="00203732">
        <w:rPr>
          <w:rFonts w:eastAsia="Batang"/>
          <w:bCs/>
          <w:lang w:eastAsia="ko-KR"/>
        </w:rPr>
        <w:t>ovalo</w:t>
      </w:r>
      <w:r w:rsidR="00D93CE5">
        <w:rPr>
          <w:rFonts w:eastAsia="Batang"/>
          <w:bCs/>
          <w:lang w:eastAsia="ko-KR"/>
        </w:rPr>
        <w:t xml:space="preserve"> a aktívne podpor</w:t>
      </w:r>
      <w:r w:rsidR="00203732">
        <w:rPr>
          <w:rFonts w:eastAsia="Batang"/>
          <w:bCs/>
          <w:lang w:eastAsia="ko-KR"/>
        </w:rPr>
        <w:t>ovalo</w:t>
      </w:r>
      <w:r w:rsidR="00D93CE5">
        <w:rPr>
          <w:rFonts w:eastAsia="Batang"/>
          <w:bCs/>
          <w:lang w:eastAsia="ko-KR"/>
        </w:rPr>
        <w:t xml:space="preserve"> zachovanie identity prijímateľa sociálnej služby aj možnosťou pravidelného kontaktovania sa s rodinnými príslušníkmi.</w:t>
      </w:r>
    </w:p>
    <w:p w14:paraId="7601550B" w14:textId="157E9E37" w:rsidR="001067BB" w:rsidRDefault="00D93CE5">
      <w:pPr>
        <w:jc w:val="both"/>
        <w:rPr>
          <w:rFonts w:eastAsia="Batang"/>
          <w:lang w:eastAsia="ko-KR"/>
        </w:rPr>
      </w:pPr>
      <w:r>
        <w:rPr>
          <w:rFonts w:eastAsia="Batang"/>
          <w:lang w:eastAsia="ko-KR"/>
        </w:rPr>
        <w:t>Poskytovateľ sociálnej služby podpor</w:t>
      </w:r>
      <w:r w:rsidR="00203732">
        <w:rPr>
          <w:rFonts w:eastAsia="Batang"/>
          <w:lang w:eastAsia="ko-KR"/>
        </w:rPr>
        <w:t>oval</w:t>
      </w:r>
      <w:r>
        <w:rPr>
          <w:rFonts w:eastAsia="Batang"/>
          <w:lang w:eastAsia="ko-KR"/>
        </w:rPr>
        <w:t xml:space="preserve"> rozvoj schopností, zručností a vedomostí prijímateľov sociálnej služby a aktívne ich reali</w:t>
      </w:r>
      <w:r w:rsidR="00203732">
        <w:rPr>
          <w:rFonts w:eastAsia="Batang"/>
          <w:lang w:eastAsia="ko-KR"/>
        </w:rPr>
        <w:t>zoval</w:t>
      </w:r>
      <w:r>
        <w:rPr>
          <w:rFonts w:eastAsia="Batang"/>
          <w:lang w:eastAsia="ko-KR"/>
        </w:rPr>
        <w:t xml:space="preserve"> na individuálnej aj skupinovej úrovni.</w:t>
      </w:r>
    </w:p>
    <w:p w14:paraId="2C2873DE" w14:textId="218698C0" w:rsidR="001067BB" w:rsidRDefault="00D778AA">
      <w:pPr>
        <w:jc w:val="both"/>
        <w:rPr>
          <w:lang w:eastAsia="cs-CZ"/>
        </w:rPr>
      </w:pPr>
      <w:r>
        <w:t>Zp</w:t>
      </w:r>
      <w:r w:rsidR="00D93CE5">
        <w:t xml:space="preserve">S a DSS Liptovské Sliače </w:t>
      </w:r>
      <w:r w:rsidR="00D93CE5">
        <w:rPr>
          <w:lang w:eastAsia="cs-CZ"/>
        </w:rPr>
        <w:t>posky</w:t>
      </w:r>
      <w:r w:rsidR="00203732">
        <w:rPr>
          <w:lang w:eastAsia="cs-CZ"/>
        </w:rPr>
        <w:t>tovalo</w:t>
      </w:r>
      <w:r w:rsidR="00D93CE5">
        <w:rPr>
          <w:lang w:eastAsia="cs-CZ"/>
        </w:rPr>
        <w:t xml:space="preserve"> priestor a právo každému </w:t>
      </w:r>
      <w:r w:rsidR="00D93CE5">
        <w:t>prijímateľovi sociálnej služby</w:t>
      </w:r>
      <w:r w:rsidR="00D93CE5">
        <w:rPr>
          <w:shd w:val="clear" w:color="auto" w:fill="FFFFFF"/>
          <w:lang w:eastAsia="cs-CZ"/>
        </w:rPr>
        <w:t xml:space="preserve"> rozhodovať sa pri výbere </w:t>
      </w:r>
      <w:r w:rsidR="00D93CE5">
        <w:rPr>
          <w:lang w:eastAsia="cs-CZ"/>
        </w:rPr>
        <w:t xml:space="preserve">aktivít, terapií či programu. </w:t>
      </w:r>
    </w:p>
    <w:p w14:paraId="26F1E2A4" w14:textId="6029B000" w:rsidR="001067BB" w:rsidRDefault="00D778AA">
      <w:pPr>
        <w:jc w:val="both"/>
        <w:rPr>
          <w:lang w:eastAsia="cs-CZ"/>
        </w:rPr>
      </w:pPr>
      <w:r>
        <w:rPr>
          <w:lang w:eastAsia="cs-CZ"/>
        </w:rPr>
        <w:t>Zp</w:t>
      </w:r>
      <w:r w:rsidR="00D93CE5">
        <w:rPr>
          <w:lang w:eastAsia="cs-CZ"/>
        </w:rPr>
        <w:t xml:space="preserve">S </w:t>
      </w:r>
      <w:r w:rsidR="00C04684">
        <w:rPr>
          <w:lang w:eastAsia="cs-CZ"/>
        </w:rPr>
        <w:t>a</w:t>
      </w:r>
      <w:r w:rsidR="00D93CE5">
        <w:rPr>
          <w:lang w:eastAsia="cs-CZ"/>
        </w:rPr>
        <w:t xml:space="preserve"> DSS rešpekt</w:t>
      </w:r>
      <w:r w:rsidR="00203732">
        <w:rPr>
          <w:lang w:eastAsia="cs-CZ"/>
        </w:rPr>
        <w:t>ovalo</w:t>
      </w:r>
      <w:r w:rsidR="00D93CE5">
        <w:rPr>
          <w:lang w:eastAsia="cs-CZ"/>
        </w:rPr>
        <w:t xml:space="preserve"> individuálne potreby </w:t>
      </w:r>
      <w:r w:rsidR="00D93CE5">
        <w:t xml:space="preserve">prijímateľa </w:t>
      </w:r>
      <w:r w:rsidR="00D93CE5">
        <w:rPr>
          <w:lang w:eastAsia="cs-CZ"/>
        </w:rPr>
        <w:t xml:space="preserve">na bývanie. Izby pre </w:t>
      </w:r>
      <w:r w:rsidR="00D93CE5">
        <w:t>prijímateľov sociálnej služby</w:t>
      </w:r>
      <w:r w:rsidR="00D93CE5">
        <w:rPr>
          <w:lang w:eastAsia="cs-CZ"/>
        </w:rPr>
        <w:t xml:space="preserve"> </w:t>
      </w:r>
      <w:r w:rsidR="00203732">
        <w:rPr>
          <w:lang w:eastAsia="cs-CZ"/>
        </w:rPr>
        <w:t xml:space="preserve">boli </w:t>
      </w:r>
      <w:r w:rsidR="00D93CE5">
        <w:rPr>
          <w:lang w:eastAsia="cs-CZ"/>
        </w:rPr>
        <w:t>prispôsobené špecifickým potrebám (požiadavka, s kým chc</w:t>
      </w:r>
      <w:r w:rsidR="00203732">
        <w:rPr>
          <w:lang w:eastAsia="cs-CZ"/>
        </w:rPr>
        <w:t xml:space="preserve">e prijímateľ </w:t>
      </w:r>
      <w:r w:rsidR="00D93CE5">
        <w:rPr>
          <w:lang w:eastAsia="cs-CZ"/>
        </w:rPr>
        <w:t xml:space="preserve">bývať na izbe). </w:t>
      </w:r>
      <w:r w:rsidR="00D93CE5">
        <w:t>Prijímatelia sociálnej služby</w:t>
      </w:r>
      <w:r w:rsidR="00D93CE5">
        <w:rPr>
          <w:lang w:eastAsia="cs-CZ"/>
        </w:rPr>
        <w:t xml:space="preserve"> sa voľne pohyb</w:t>
      </w:r>
      <w:r w:rsidR="00203732">
        <w:rPr>
          <w:lang w:eastAsia="cs-CZ"/>
        </w:rPr>
        <w:t>ovali</w:t>
      </w:r>
      <w:r w:rsidR="00D93CE5">
        <w:rPr>
          <w:lang w:eastAsia="cs-CZ"/>
        </w:rPr>
        <w:t xml:space="preserve"> po areáli zariadenia i mimo neho. </w:t>
      </w:r>
    </w:p>
    <w:p w14:paraId="65A5D972" w14:textId="77777777" w:rsidR="00366DDA" w:rsidRDefault="00366DDA">
      <w:pPr>
        <w:spacing w:line="276" w:lineRule="auto"/>
        <w:jc w:val="both"/>
      </w:pPr>
    </w:p>
    <w:p w14:paraId="28908300" w14:textId="775DD449" w:rsidR="001067BB" w:rsidRPr="00467D5F" w:rsidRDefault="00D778AA">
      <w:pPr>
        <w:spacing w:line="276" w:lineRule="auto"/>
        <w:jc w:val="both"/>
        <w:rPr>
          <w:color w:val="000000" w:themeColor="text1"/>
        </w:rPr>
      </w:pPr>
      <w:r>
        <w:t>Zp</w:t>
      </w:r>
      <w:r w:rsidR="00D93CE5">
        <w:t>S a DSS spoluprac</w:t>
      </w:r>
      <w:r w:rsidR="00203732">
        <w:t>ovalo</w:t>
      </w:r>
      <w:r w:rsidR="00D93CE5">
        <w:t xml:space="preserve"> so zložkami Obce Liptovské Sliače, okrem toho spoluprac</w:t>
      </w:r>
      <w:r w:rsidR="00203732">
        <w:t>ovalo</w:t>
      </w:r>
      <w:r w:rsidR="00D93CE5">
        <w:t xml:space="preserve"> z rôznymi zložkami najmä z</w:t>
      </w:r>
      <w:r w:rsidR="00203732">
        <w:t> Liptovského Mikuláša a</w:t>
      </w:r>
      <w:r>
        <w:t> blízkeho okolia</w:t>
      </w:r>
      <w:r w:rsidR="00203732">
        <w:t xml:space="preserve"> nakoľko ZpS a DSS sídlilo v roku 2025 v dočasných priestoroch v Liptovskom Mikuláši</w:t>
      </w:r>
      <w:r>
        <w:t>. Zp</w:t>
      </w:r>
      <w:r w:rsidR="00D93CE5">
        <w:t xml:space="preserve">S a DSS spolu s týmito zložkami </w:t>
      </w:r>
      <w:r w:rsidR="00D93CE5" w:rsidRPr="00467D5F">
        <w:rPr>
          <w:color w:val="000000" w:themeColor="text1"/>
        </w:rPr>
        <w:t>usporadúv</w:t>
      </w:r>
      <w:r w:rsidR="00203732">
        <w:rPr>
          <w:color w:val="000000" w:themeColor="text1"/>
        </w:rPr>
        <w:t xml:space="preserve">alo </w:t>
      </w:r>
      <w:r w:rsidR="00D93CE5" w:rsidRPr="00467D5F">
        <w:rPr>
          <w:color w:val="000000" w:themeColor="text1"/>
        </w:rPr>
        <w:t>každoročne niekoľko spoločenských poduj</w:t>
      </w:r>
      <w:r w:rsidR="0090621A" w:rsidRPr="00467D5F">
        <w:rPr>
          <w:color w:val="000000" w:themeColor="text1"/>
        </w:rPr>
        <w:t>atí pri rôznych príležitostiach</w:t>
      </w:r>
      <w:r w:rsidR="00F46AB7">
        <w:rPr>
          <w:color w:val="000000" w:themeColor="text1"/>
        </w:rPr>
        <w:t>.</w:t>
      </w:r>
      <w:r w:rsidR="0090621A" w:rsidRPr="00467D5F">
        <w:rPr>
          <w:color w:val="000000" w:themeColor="text1"/>
        </w:rPr>
        <w:t xml:space="preserve"> </w:t>
      </w:r>
    </w:p>
    <w:p w14:paraId="4AFE4D2C" w14:textId="29776AE7" w:rsidR="001067BB" w:rsidRDefault="00D778AA">
      <w:pPr>
        <w:spacing w:line="276" w:lineRule="auto"/>
        <w:jc w:val="both"/>
      </w:pPr>
      <w:r>
        <w:rPr>
          <w:color w:val="000000"/>
        </w:rPr>
        <w:t>V Zp</w:t>
      </w:r>
      <w:r w:rsidR="00D93CE5">
        <w:rPr>
          <w:color w:val="000000"/>
        </w:rPr>
        <w:t xml:space="preserve">S a DSS, sa </w:t>
      </w:r>
      <w:r w:rsidR="00C31FE3">
        <w:rPr>
          <w:color w:val="000000"/>
        </w:rPr>
        <w:t>uskutočňovala</w:t>
      </w:r>
      <w:r w:rsidR="00D93CE5">
        <w:rPr>
          <w:color w:val="000000"/>
        </w:rPr>
        <w:t xml:space="preserve"> svätá omša a </w:t>
      </w:r>
      <w:r w:rsidR="0090621A">
        <w:rPr>
          <w:color w:val="000000"/>
        </w:rPr>
        <w:t xml:space="preserve">svätá spoveď na ktorej </w:t>
      </w:r>
      <w:r w:rsidR="00203732">
        <w:rPr>
          <w:color w:val="000000"/>
        </w:rPr>
        <w:t>prijímatelia</w:t>
      </w:r>
      <w:r w:rsidR="00D93CE5">
        <w:rPr>
          <w:color w:val="000000"/>
        </w:rPr>
        <w:t xml:space="preserve"> </w:t>
      </w:r>
      <w:r w:rsidR="00D93CE5">
        <w:t>napĺňa</w:t>
      </w:r>
      <w:r w:rsidR="00663F31">
        <w:t>li</w:t>
      </w:r>
      <w:r w:rsidR="00D93CE5">
        <w:t xml:space="preserve"> svoje spirituálne potreby</w:t>
      </w:r>
      <w:r w:rsidR="00203732">
        <w:t>.</w:t>
      </w:r>
      <w:r w:rsidR="00D93CE5">
        <w:t xml:space="preserve"> </w:t>
      </w:r>
    </w:p>
    <w:p w14:paraId="11B996CD" w14:textId="77777777" w:rsidR="00366DDA" w:rsidRDefault="00366DDA">
      <w:pPr>
        <w:jc w:val="both"/>
      </w:pPr>
    </w:p>
    <w:p w14:paraId="18E37757" w14:textId="5D5BAE65" w:rsidR="001067BB" w:rsidRDefault="00D93CE5">
      <w:pPr>
        <w:jc w:val="both"/>
      </w:pPr>
      <w:r>
        <w:t xml:space="preserve">V rámci </w:t>
      </w:r>
      <w:r w:rsidR="00203732">
        <w:t>trávenia voľného času</w:t>
      </w:r>
      <w:r w:rsidR="00D778AA">
        <w:t xml:space="preserve"> v Zp</w:t>
      </w:r>
      <w:r>
        <w:t>S a DSS sa prijímatelia sociálnej služby stretáva</w:t>
      </w:r>
      <w:r w:rsidR="00203732">
        <w:t>li</w:t>
      </w:r>
      <w:r>
        <w:t xml:space="preserve"> v</w:t>
      </w:r>
      <w:r w:rsidR="00C31FE3">
        <w:t> spoločenskej miestnosti</w:t>
      </w:r>
      <w:r>
        <w:t>, kde sa spoločne ven</w:t>
      </w:r>
      <w:r w:rsidR="00203732">
        <w:t>ovali</w:t>
      </w:r>
      <w:r>
        <w:t xml:space="preserve"> rôznym spoločným činnostiam a každý prijímateľ si m</w:t>
      </w:r>
      <w:r w:rsidR="00203732">
        <w:t>al</w:t>
      </w:r>
      <w:r>
        <w:t xml:space="preserve"> možnosť vybrať podľa vlastnej vôle aktivitu, ktorú chce vykonávať. Počas </w:t>
      </w:r>
      <w:r w:rsidR="00203732">
        <w:t>spoločného trávenia voľného času</w:t>
      </w:r>
      <w:r>
        <w:t xml:space="preserve"> </w:t>
      </w:r>
      <w:r w:rsidR="00663F31">
        <w:t xml:space="preserve">bolo </w:t>
      </w:r>
      <w:r>
        <w:t xml:space="preserve">prihliadané na schopnosti </w:t>
      </w:r>
      <w:r w:rsidR="00203732">
        <w:t>prijímateľa</w:t>
      </w:r>
      <w:r>
        <w:t xml:space="preserve"> a hlavne na zdravotný stav. </w:t>
      </w:r>
    </w:p>
    <w:p w14:paraId="5598C550" w14:textId="504AD373" w:rsidR="00C0387A" w:rsidRDefault="00203732" w:rsidP="007E426A">
      <w:pPr>
        <w:jc w:val="both"/>
      </w:pPr>
      <w:r>
        <w:t xml:space="preserve">Prijímatelia </w:t>
      </w:r>
      <w:r w:rsidR="00D93CE5">
        <w:t xml:space="preserve">okrem </w:t>
      </w:r>
      <w:r>
        <w:t xml:space="preserve">terapií mali </w:t>
      </w:r>
      <w:r w:rsidR="00D93CE5">
        <w:t>možnosť sledovania rôznych filmových žánrov podľa vlastného výberu, vždy 1x týždenne. Tiež ma</w:t>
      </w:r>
      <w:r>
        <w:t>li</w:t>
      </w:r>
      <w:r w:rsidR="00D93CE5">
        <w:t xml:space="preserve"> možnosť sledovať rôzne vedomostné televízne programy, či počúvať rozhlasové relácie. </w:t>
      </w:r>
    </w:p>
    <w:p w14:paraId="68803C20" w14:textId="17DAEB4D" w:rsidR="00C31FE3" w:rsidRDefault="00C31FE3" w:rsidP="00C31FE3"/>
    <w:p w14:paraId="44819E9F" w14:textId="77777777" w:rsidR="00366DDA" w:rsidRPr="00C31FE3" w:rsidRDefault="00366DDA" w:rsidP="00C31FE3"/>
    <w:p w14:paraId="14C47B96" w14:textId="7B055F07" w:rsidR="001067BB" w:rsidRPr="00203732" w:rsidRDefault="00D93CE5" w:rsidP="007E426A">
      <w:pPr>
        <w:pStyle w:val="Nadpis2"/>
        <w:spacing w:before="0"/>
        <w:rPr>
          <w:rFonts w:ascii="Times New Roman" w:hAnsi="Times New Roman" w:cs="Times New Roman"/>
          <w:i/>
          <w:color w:val="auto"/>
          <w:sz w:val="24"/>
          <w:szCs w:val="24"/>
        </w:rPr>
      </w:pPr>
      <w:bookmarkStart w:id="17" w:name="_Toc200359167"/>
      <w:r w:rsidRPr="00203732">
        <w:rPr>
          <w:rFonts w:ascii="Times New Roman" w:hAnsi="Times New Roman" w:cs="Times New Roman"/>
          <w:i/>
          <w:color w:val="auto"/>
          <w:sz w:val="24"/>
          <w:szCs w:val="24"/>
        </w:rPr>
        <w:lastRenderedPageBreak/>
        <w:t>Štruktúra prijímateľov sociálnych služieb k 31.12.20</w:t>
      </w:r>
      <w:bookmarkEnd w:id="17"/>
      <w:r w:rsidR="00693472" w:rsidRPr="00203732">
        <w:rPr>
          <w:rFonts w:ascii="Times New Roman" w:hAnsi="Times New Roman" w:cs="Times New Roman"/>
          <w:i/>
          <w:color w:val="auto"/>
          <w:sz w:val="24"/>
          <w:szCs w:val="24"/>
        </w:rPr>
        <w:t>25</w:t>
      </w:r>
    </w:p>
    <w:p w14:paraId="537873B8" w14:textId="0997BFDD" w:rsidR="001067BB" w:rsidRPr="00203732" w:rsidRDefault="001067BB" w:rsidP="007E426A">
      <w:pPr>
        <w:jc w:val="both"/>
        <w:rPr>
          <w:b/>
          <w:i/>
        </w:rPr>
      </w:pPr>
    </w:p>
    <w:p w14:paraId="4EFC40A5" w14:textId="021D532D" w:rsidR="001067BB" w:rsidRPr="00203732" w:rsidRDefault="00D93CE5">
      <w:pPr>
        <w:jc w:val="both"/>
      </w:pPr>
      <w:r w:rsidRPr="00203732">
        <w:t>Počet prijím</w:t>
      </w:r>
      <w:r w:rsidR="00833ED4" w:rsidRPr="00203732">
        <w:t>ateľov</w:t>
      </w:r>
      <w:r w:rsidR="00D778AA" w:rsidRPr="00203732">
        <w:t xml:space="preserve"> k 31. 12. 202</w:t>
      </w:r>
      <w:r w:rsidR="00693472" w:rsidRPr="00203732">
        <w:t>5</w:t>
      </w:r>
      <w:r w:rsidRPr="00203732">
        <w:t xml:space="preserve"> bolo  </w:t>
      </w:r>
      <w:r w:rsidR="00261689" w:rsidRPr="00203732">
        <w:rPr>
          <w:b/>
          <w:color w:val="000000" w:themeColor="text1"/>
        </w:rPr>
        <w:t>2</w:t>
      </w:r>
      <w:r w:rsidR="00693472" w:rsidRPr="00203732">
        <w:rPr>
          <w:b/>
          <w:color w:val="000000" w:themeColor="text1"/>
        </w:rPr>
        <w:t>7</w:t>
      </w:r>
      <w:r w:rsidRPr="00203732">
        <w:rPr>
          <w:b/>
          <w:color w:val="000000" w:themeColor="text1"/>
        </w:rPr>
        <w:t xml:space="preserve"> (</w:t>
      </w:r>
      <w:r w:rsidR="008E6616" w:rsidRPr="00203732">
        <w:rPr>
          <w:color w:val="000000" w:themeColor="text1"/>
        </w:rPr>
        <w:t xml:space="preserve"> žien: </w:t>
      </w:r>
      <w:r w:rsidR="00687BC8" w:rsidRPr="00203732">
        <w:rPr>
          <w:color w:val="000000" w:themeColor="text1"/>
        </w:rPr>
        <w:t>18</w:t>
      </w:r>
      <w:r w:rsidR="008E6616" w:rsidRPr="00203732">
        <w:rPr>
          <w:color w:val="000000" w:themeColor="text1"/>
        </w:rPr>
        <w:t xml:space="preserve"> a muži: </w:t>
      </w:r>
      <w:r w:rsidR="00261689" w:rsidRPr="00203732">
        <w:rPr>
          <w:color w:val="000000" w:themeColor="text1"/>
        </w:rPr>
        <w:t>9</w:t>
      </w:r>
      <w:r w:rsidRPr="00203732">
        <w:rPr>
          <w:color w:val="000000" w:themeColor="text1"/>
        </w:rPr>
        <w:t>)</w:t>
      </w:r>
    </w:p>
    <w:p w14:paraId="3E48DBE0" w14:textId="74A63553" w:rsidR="001067BB" w:rsidRPr="00203732" w:rsidRDefault="00833ED4">
      <w:pPr>
        <w:jc w:val="both"/>
      </w:pPr>
      <w:r w:rsidRPr="00203732">
        <w:t>V zariadení pre seniorov:</w:t>
      </w:r>
      <w:r w:rsidR="00C71A5F" w:rsidRPr="00203732">
        <w:t xml:space="preserve"> </w:t>
      </w:r>
      <w:r w:rsidR="00F65543" w:rsidRPr="00203732">
        <w:rPr>
          <w:color w:val="000000" w:themeColor="text1"/>
        </w:rPr>
        <w:t>2</w:t>
      </w:r>
      <w:r w:rsidR="00261689" w:rsidRPr="00203732">
        <w:rPr>
          <w:color w:val="000000" w:themeColor="text1"/>
        </w:rPr>
        <w:t>7</w:t>
      </w:r>
      <w:r w:rsidR="00D93CE5" w:rsidRPr="00203732">
        <w:rPr>
          <w:color w:val="000000" w:themeColor="text1"/>
        </w:rPr>
        <w:t xml:space="preserve"> p</w:t>
      </w:r>
      <w:r w:rsidR="008E6616" w:rsidRPr="00203732">
        <w:rPr>
          <w:color w:val="000000" w:themeColor="text1"/>
        </w:rPr>
        <w:t xml:space="preserve">rijímateľov (žien: </w:t>
      </w:r>
      <w:r w:rsidR="00EA2380" w:rsidRPr="00203732">
        <w:rPr>
          <w:color w:val="000000" w:themeColor="text1"/>
        </w:rPr>
        <w:t>1</w:t>
      </w:r>
      <w:r w:rsidR="00687BC8" w:rsidRPr="00203732">
        <w:rPr>
          <w:color w:val="000000" w:themeColor="text1"/>
        </w:rPr>
        <w:t>8</w:t>
      </w:r>
      <w:r w:rsidR="008E6616" w:rsidRPr="00203732">
        <w:rPr>
          <w:color w:val="000000" w:themeColor="text1"/>
        </w:rPr>
        <w:t xml:space="preserve"> a  muži: </w:t>
      </w:r>
      <w:r w:rsidR="00687BC8" w:rsidRPr="00203732">
        <w:rPr>
          <w:color w:val="000000" w:themeColor="text1"/>
        </w:rPr>
        <w:t>9</w:t>
      </w:r>
      <w:r w:rsidR="00D93CE5" w:rsidRPr="00203732">
        <w:rPr>
          <w:color w:val="000000" w:themeColor="text1"/>
        </w:rPr>
        <w:t>)</w:t>
      </w:r>
    </w:p>
    <w:p w14:paraId="0C27E35D" w14:textId="39F53137" w:rsidR="001067BB" w:rsidRPr="00203732" w:rsidRDefault="00D93CE5">
      <w:pPr>
        <w:jc w:val="both"/>
      </w:pPr>
      <w:r w:rsidRPr="00203732">
        <w:t xml:space="preserve">V domove sociálnych služieb: </w:t>
      </w:r>
      <w:r w:rsidR="00B14E06" w:rsidRPr="00203732">
        <w:t>0</w:t>
      </w:r>
      <w:r w:rsidRPr="00203732">
        <w:t xml:space="preserve"> prijímatelia (žien: </w:t>
      </w:r>
      <w:r w:rsidR="00687BC8" w:rsidRPr="00203732">
        <w:t>0</w:t>
      </w:r>
      <w:r w:rsidRPr="00203732">
        <w:t xml:space="preserve"> a muži: </w:t>
      </w:r>
      <w:r w:rsidR="00687BC8" w:rsidRPr="00203732">
        <w:t>0</w:t>
      </w:r>
      <w:r w:rsidRPr="00203732">
        <w:t>)</w:t>
      </w:r>
    </w:p>
    <w:p w14:paraId="3AA623FD" w14:textId="77777777" w:rsidR="007E426A" w:rsidRPr="00203732" w:rsidRDefault="007E426A">
      <w:pPr>
        <w:jc w:val="both"/>
      </w:pPr>
    </w:p>
    <w:p w14:paraId="45177468" w14:textId="55688FF0" w:rsidR="001067BB" w:rsidRPr="00203732" w:rsidRDefault="00BA4A1C">
      <w:pPr>
        <w:jc w:val="both"/>
      </w:pPr>
      <w:r w:rsidRPr="00203732">
        <w:t>Celkovo v roku 202</w:t>
      </w:r>
      <w:r w:rsidR="00687BC8" w:rsidRPr="00203732">
        <w:t>5</w:t>
      </w:r>
      <w:r w:rsidR="00D93CE5" w:rsidRPr="00203732">
        <w:t xml:space="preserve"> zariadeni</w:t>
      </w:r>
      <w:r w:rsidR="00833ED4" w:rsidRPr="00203732">
        <w:t xml:space="preserve">e poskytlo sociálne služby pre </w:t>
      </w:r>
      <w:r w:rsidR="00EA2380" w:rsidRPr="00203732">
        <w:rPr>
          <w:b/>
          <w:bCs/>
        </w:rPr>
        <w:t>54</w:t>
      </w:r>
      <w:r w:rsidR="00DA37CF" w:rsidRPr="00203732">
        <w:rPr>
          <w:b/>
          <w:bCs/>
        </w:rPr>
        <w:t xml:space="preserve"> </w:t>
      </w:r>
      <w:r w:rsidR="00537ECB" w:rsidRPr="00203732">
        <w:rPr>
          <w:b/>
          <w:bCs/>
        </w:rPr>
        <w:t>PSS</w:t>
      </w:r>
      <w:r w:rsidR="00537ECB" w:rsidRPr="00203732">
        <w:t xml:space="preserve"> </w:t>
      </w:r>
      <w:r w:rsidR="00537ECB" w:rsidRPr="00203732">
        <w:rPr>
          <w:color w:val="000000" w:themeColor="text1"/>
        </w:rPr>
        <w:t xml:space="preserve">(ženy: </w:t>
      </w:r>
      <w:r w:rsidR="00250EF6" w:rsidRPr="00203732">
        <w:rPr>
          <w:color w:val="000000" w:themeColor="text1"/>
        </w:rPr>
        <w:t>3</w:t>
      </w:r>
      <w:r w:rsidR="00687BC8" w:rsidRPr="00203732">
        <w:rPr>
          <w:color w:val="000000" w:themeColor="text1"/>
        </w:rPr>
        <w:t>9</w:t>
      </w:r>
      <w:r w:rsidR="006E4EB9" w:rsidRPr="00203732">
        <w:rPr>
          <w:color w:val="000000" w:themeColor="text1"/>
        </w:rPr>
        <w:t>,</w:t>
      </w:r>
      <w:r w:rsidR="00537ECB" w:rsidRPr="00203732">
        <w:rPr>
          <w:color w:val="000000" w:themeColor="text1"/>
        </w:rPr>
        <w:t xml:space="preserve"> muži: </w:t>
      </w:r>
      <w:r w:rsidR="00EA2380" w:rsidRPr="00203732">
        <w:rPr>
          <w:color w:val="000000" w:themeColor="text1"/>
        </w:rPr>
        <w:t>1</w:t>
      </w:r>
      <w:r w:rsidR="00687BC8" w:rsidRPr="00203732">
        <w:rPr>
          <w:color w:val="000000" w:themeColor="text1"/>
        </w:rPr>
        <w:t>5</w:t>
      </w:r>
      <w:r w:rsidR="00D93CE5" w:rsidRPr="00203732">
        <w:rPr>
          <w:color w:val="000000" w:themeColor="text1"/>
        </w:rPr>
        <w:t>)</w:t>
      </w:r>
    </w:p>
    <w:p w14:paraId="2FD988D5" w14:textId="74DBF84D" w:rsidR="001067BB" w:rsidRPr="00203732" w:rsidRDefault="00D93CE5">
      <w:pPr>
        <w:jc w:val="both"/>
      </w:pPr>
      <w:r w:rsidRPr="00203732">
        <w:t xml:space="preserve">V zariadení pre seniorov  – sociálna služba sa poskytla </w:t>
      </w:r>
      <w:r w:rsidR="00687BC8" w:rsidRPr="00203732">
        <w:rPr>
          <w:color w:val="000000" w:themeColor="text1"/>
        </w:rPr>
        <w:t>52</w:t>
      </w:r>
      <w:r w:rsidRPr="00203732">
        <w:rPr>
          <w:color w:val="000000" w:themeColor="text1"/>
        </w:rPr>
        <w:t>. PSS</w:t>
      </w:r>
      <w:r w:rsidRPr="00203732">
        <w:rPr>
          <w:b/>
          <w:color w:val="000000" w:themeColor="text1"/>
        </w:rPr>
        <w:t xml:space="preserve"> </w:t>
      </w:r>
      <w:r w:rsidR="00537ECB" w:rsidRPr="00203732">
        <w:rPr>
          <w:color w:val="000000" w:themeColor="text1"/>
        </w:rPr>
        <w:t xml:space="preserve">(ženy: </w:t>
      </w:r>
      <w:r w:rsidR="00250EF6" w:rsidRPr="00203732">
        <w:rPr>
          <w:color w:val="000000" w:themeColor="text1"/>
        </w:rPr>
        <w:t>3</w:t>
      </w:r>
      <w:r w:rsidR="009376D6" w:rsidRPr="00203732">
        <w:rPr>
          <w:color w:val="000000" w:themeColor="text1"/>
        </w:rPr>
        <w:t>7</w:t>
      </w:r>
      <w:r w:rsidR="00537ECB" w:rsidRPr="00203732">
        <w:rPr>
          <w:color w:val="000000" w:themeColor="text1"/>
        </w:rPr>
        <w:t xml:space="preserve">,  muži: </w:t>
      </w:r>
      <w:r w:rsidR="00EA2380" w:rsidRPr="00203732">
        <w:rPr>
          <w:color w:val="000000" w:themeColor="text1"/>
        </w:rPr>
        <w:t>1</w:t>
      </w:r>
      <w:r w:rsidR="00687BC8" w:rsidRPr="00203732">
        <w:rPr>
          <w:color w:val="000000" w:themeColor="text1"/>
        </w:rPr>
        <w:t>4</w:t>
      </w:r>
      <w:r w:rsidRPr="00203732">
        <w:rPr>
          <w:color w:val="000000" w:themeColor="text1"/>
        </w:rPr>
        <w:t>)</w:t>
      </w:r>
    </w:p>
    <w:p w14:paraId="47631F0E" w14:textId="77777777" w:rsidR="001067BB" w:rsidRPr="00203732" w:rsidRDefault="00833ED4">
      <w:pPr>
        <w:jc w:val="both"/>
      </w:pPr>
      <w:r w:rsidRPr="00203732">
        <w:t>V domove</w:t>
      </w:r>
      <w:r w:rsidR="00D93CE5" w:rsidRPr="00203732">
        <w:t xml:space="preserve"> sociálnych služieb - sociálna služba poskytla  2. PSS (ženy: 1, muži: 1)</w:t>
      </w:r>
    </w:p>
    <w:p w14:paraId="45B86981" w14:textId="7C7F7462" w:rsidR="00CE3B63" w:rsidRPr="00203732" w:rsidRDefault="00CE3B63">
      <w:pPr>
        <w:jc w:val="both"/>
      </w:pPr>
      <w:r w:rsidRPr="00203732">
        <w:t xml:space="preserve">Samoplatca – </w:t>
      </w:r>
      <w:r w:rsidR="00687BC8" w:rsidRPr="00203732">
        <w:t>1</w:t>
      </w:r>
      <w:r w:rsidRPr="00203732">
        <w:t xml:space="preserve">. PSS (ženy: </w:t>
      </w:r>
      <w:r w:rsidR="009376D6" w:rsidRPr="00203732">
        <w:t>1</w:t>
      </w:r>
      <w:r w:rsidRPr="00203732">
        <w:t>, muži: 0)</w:t>
      </w:r>
    </w:p>
    <w:p w14:paraId="40AB4775" w14:textId="44406045" w:rsidR="001067BB" w:rsidRPr="00203732" w:rsidRDefault="00D93CE5">
      <w:pPr>
        <w:jc w:val="both"/>
      </w:pPr>
      <w:r w:rsidRPr="00203732">
        <w:t xml:space="preserve">Na dobu určitú počas roka sa poskytovala sociálna služba </w:t>
      </w:r>
      <w:r w:rsidR="00687BC8" w:rsidRPr="00203732">
        <w:t>1</w:t>
      </w:r>
      <w:r w:rsidRPr="00203732">
        <w:t xml:space="preserve">. PSS  (ženy: 0, muži: </w:t>
      </w:r>
      <w:r w:rsidR="00687BC8" w:rsidRPr="00203732">
        <w:t>1</w:t>
      </w:r>
      <w:r w:rsidRPr="00203732">
        <w:t>)</w:t>
      </w:r>
    </w:p>
    <w:p w14:paraId="2C41A75F" w14:textId="4BAE385A" w:rsidR="001067BB" w:rsidRPr="00203732" w:rsidRDefault="00D93CE5">
      <w:pPr>
        <w:jc w:val="both"/>
      </w:pPr>
      <w:r w:rsidRPr="00203732">
        <w:t xml:space="preserve">Bezodkladne sa sociálna služba poskytla </w:t>
      </w:r>
      <w:r w:rsidR="00687BC8" w:rsidRPr="00203732">
        <w:t>0</w:t>
      </w:r>
      <w:r w:rsidRPr="00203732">
        <w:t xml:space="preserve">. PSS  (ženy: 0, muži: </w:t>
      </w:r>
      <w:r w:rsidR="00687BC8" w:rsidRPr="00203732">
        <w:t>0</w:t>
      </w:r>
      <w:r w:rsidRPr="00203732">
        <w:t>)</w:t>
      </w:r>
    </w:p>
    <w:p w14:paraId="56ACAB3B" w14:textId="77777777" w:rsidR="007E426A" w:rsidRPr="00203732" w:rsidRDefault="007E426A">
      <w:pPr>
        <w:jc w:val="both"/>
        <w:rPr>
          <w:b/>
        </w:rPr>
      </w:pPr>
    </w:p>
    <w:p w14:paraId="6DBEC0AD" w14:textId="3A924BA3" w:rsidR="001067BB" w:rsidRPr="00203732" w:rsidRDefault="00D93CE5">
      <w:pPr>
        <w:jc w:val="both"/>
        <w:rPr>
          <w:color w:val="000000" w:themeColor="text1"/>
        </w:rPr>
      </w:pPr>
      <w:r w:rsidRPr="00203732">
        <w:t xml:space="preserve">Počet novoprijatých prijímateľov </w:t>
      </w:r>
      <w:r w:rsidR="007E426A" w:rsidRPr="00203732">
        <w:t xml:space="preserve"> do 31.12.202</w:t>
      </w:r>
      <w:r w:rsidR="00687BC8" w:rsidRPr="00203732">
        <w:t>5</w:t>
      </w:r>
      <w:r w:rsidR="007E426A" w:rsidRPr="00203732">
        <w:t xml:space="preserve"> - </w:t>
      </w:r>
      <w:r w:rsidR="00F86EE5" w:rsidRPr="00203732">
        <w:rPr>
          <w:b/>
          <w:color w:val="000000" w:themeColor="text1"/>
        </w:rPr>
        <w:t>24</w:t>
      </w:r>
      <w:r w:rsidRPr="00203732">
        <w:rPr>
          <w:b/>
          <w:color w:val="000000" w:themeColor="text1"/>
        </w:rPr>
        <w:t xml:space="preserve"> PSS</w:t>
      </w:r>
      <w:r w:rsidRPr="00203732">
        <w:rPr>
          <w:color w:val="000000" w:themeColor="text1"/>
        </w:rPr>
        <w:t xml:space="preserve"> </w:t>
      </w:r>
    </w:p>
    <w:p w14:paraId="49F28C88" w14:textId="3200AAF2" w:rsidR="001067BB" w:rsidRPr="00203732" w:rsidRDefault="00D93CE5">
      <w:pPr>
        <w:jc w:val="both"/>
        <w:rPr>
          <w:color w:val="000000" w:themeColor="text1"/>
        </w:rPr>
      </w:pPr>
      <w:r w:rsidRPr="00203732">
        <w:rPr>
          <w:color w:val="000000" w:themeColor="text1"/>
        </w:rPr>
        <w:t xml:space="preserve">Zariadenie pre seniorov: </w:t>
      </w:r>
      <w:r w:rsidR="00F86EE5" w:rsidRPr="00203732">
        <w:rPr>
          <w:color w:val="000000" w:themeColor="text1"/>
        </w:rPr>
        <w:t>2</w:t>
      </w:r>
      <w:r w:rsidR="00F12396" w:rsidRPr="00203732">
        <w:rPr>
          <w:color w:val="000000" w:themeColor="text1"/>
        </w:rPr>
        <w:t>4</w:t>
      </w:r>
      <w:r w:rsidRPr="00203732">
        <w:rPr>
          <w:color w:val="000000" w:themeColor="text1"/>
        </w:rPr>
        <w:t xml:space="preserve"> PSS</w:t>
      </w:r>
      <w:r w:rsidR="00537ECB" w:rsidRPr="00203732">
        <w:rPr>
          <w:color w:val="000000" w:themeColor="text1"/>
        </w:rPr>
        <w:t xml:space="preserve"> (ženy: 1</w:t>
      </w:r>
      <w:r w:rsidR="00687BC8" w:rsidRPr="00203732">
        <w:rPr>
          <w:color w:val="000000" w:themeColor="text1"/>
        </w:rPr>
        <w:t>9</w:t>
      </w:r>
      <w:r w:rsidR="00537ECB" w:rsidRPr="00203732">
        <w:rPr>
          <w:color w:val="000000" w:themeColor="text1"/>
        </w:rPr>
        <w:t xml:space="preserve">, muži: </w:t>
      </w:r>
      <w:r w:rsidR="00687BC8" w:rsidRPr="00203732">
        <w:rPr>
          <w:color w:val="000000" w:themeColor="text1"/>
        </w:rPr>
        <w:t>5</w:t>
      </w:r>
      <w:r w:rsidRPr="00203732">
        <w:rPr>
          <w:color w:val="000000" w:themeColor="text1"/>
        </w:rPr>
        <w:t>)</w:t>
      </w:r>
    </w:p>
    <w:p w14:paraId="79061598" w14:textId="77777777" w:rsidR="001067BB" w:rsidRPr="00203732" w:rsidRDefault="00D93CE5">
      <w:pPr>
        <w:jc w:val="both"/>
      </w:pPr>
      <w:r w:rsidRPr="00203732">
        <w:t>Domov sociálnych služieb: 0 PSS (ženy: 0, muži: 0)</w:t>
      </w:r>
    </w:p>
    <w:p w14:paraId="73BA36BE" w14:textId="439F34F3" w:rsidR="001067BB" w:rsidRPr="00203732" w:rsidRDefault="00D93CE5">
      <w:pPr>
        <w:jc w:val="both"/>
      </w:pPr>
      <w:r w:rsidRPr="00203732">
        <w:t xml:space="preserve">Bezodkladne: </w:t>
      </w:r>
      <w:r w:rsidR="00687BC8" w:rsidRPr="00203732">
        <w:t>0</w:t>
      </w:r>
      <w:r w:rsidRPr="00203732">
        <w:t xml:space="preserve"> PSS (ženy: 0, muži: </w:t>
      </w:r>
      <w:r w:rsidR="00687BC8" w:rsidRPr="00203732">
        <w:t>0</w:t>
      </w:r>
      <w:r w:rsidRPr="00203732">
        <w:t>)</w:t>
      </w:r>
    </w:p>
    <w:p w14:paraId="49E43E83" w14:textId="77777777" w:rsidR="007E426A" w:rsidRPr="00203732" w:rsidRDefault="007E426A">
      <w:pPr>
        <w:jc w:val="both"/>
      </w:pPr>
    </w:p>
    <w:p w14:paraId="3F37FFF6" w14:textId="047B7085" w:rsidR="001067BB" w:rsidRPr="00203732" w:rsidRDefault="00D93CE5">
      <w:pPr>
        <w:jc w:val="both"/>
      </w:pPr>
      <w:r w:rsidRPr="00203732">
        <w:t>V priebehu roka ukončilo poskytovania sociálnych služieb z </w:t>
      </w:r>
      <w:r w:rsidRPr="00203732">
        <w:rPr>
          <w:b/>
        </w:rPr>
        <w:t>dôvodu úmrtia:</w:t>
      </w:r>
    </w:p>
    <w:p w14:paraId="62634826" w14:textId="014533DA" w:rsidR="001067BB" w:rsidRPr="00203732" w:rsidRDefault="00D93CE5">
      <w:pPr>
        <w:jc w:val="both"/>
      </w:pPr>
      <w:r w:rsidRPr="00203732">
        <w:t xml:space="preserve">Zariadenie pre seniorov: </w:t>
      </w:r>
      <w:r w:rsidR="00250EF6" w:rsidRPr="00203732">
        <w:t>1</w:t>
      </w:r>
      <w:r w:rsidR="00650F81" w:rsidRPr="00203732">
        <w:t>7</w:t>
      </w:r>
      <w:r w:rsidRPr="00203732">
        <w:rPr>
          <w:color w:val="000000" w:themeColor="text1"/>
        </w:rPr>
        <w:t xml:space="preserve"> PSS</w:t>
      </w:r>
      <w:r w:rsidR="00537ECB" w:rsidRPr="00203732">
        <w:rPr>
          <w:color w:val="000000" w:themeColor="text1"/>
        </w:rPr>
        <w:t xml:space="preserve"> (ženy: </w:t>
      </w:r>
      <w:r w:rsidR="001456D4" w:rsidRPr="00203732">
        <w:rPr>
          <w:color w:val="000000" w:themeColor="text1"/>
        </w:rPr>
        <w:t>1</w:t>
      </w:r>
      <w:r w:rsidR="00650F81" w:rsidRPr="00203732">
        <w:rPr>
          <w:color w:val="000000" w:themeColor="text1"/>
        </w:rPr>
        <w:t>3</w:t>
      </w:r>
      <w:r w:rsidRPr="00203732">
        <w:rPr>
          <w:color w:val="000000" w:themeColor="text1"/>
        </w:rPr>
        <w:t>, muži</w:t>
      </w:r>
      <w:r w:rsidR="00537ECB" w:rsidRPr="00203732">
        <w:rPr>
          <w:color w:val="000000" w:themeColor="text1"/>
        </w:rPr>
        <w:t xml:space="preserve">: </w:t>
      </w:r>
      <w:r w:rsidR="00650F81" w:rsidRPr="00203732">
        <w:rPr>
          <w:color w:val="000000" w:themeColor="text1"/>
        </w:rPr>
        <w:t>4</w:t>
      </w:r>
      <w:r w:rsidRPr="00203732">
        <w:rPr>
          <w:color w:val="000000" w:themeColor="text1"/>
        </w:rPr>
        <w:t>)</w:t>
      </w:r>
    </w:p>
    <w:p w14:paraId="15D3B419" w14:textId="0349E080" w:rsidR="001067BB" w:rsidRDefault="00D93CE5">
      <w:pPr>
        <w:jc w:val="both"/>
      </w:pPr>
      <w:r w:rsidRPr="00203732">
        <w:t>Domov sociálnych služieb: 0 PSS (ženy: 0, muži: 0)</w:t>
      </w:r>
    </w:p>
    <w:p w14:paraId="443652FC" w14:textId="5719E858" w:rsidR="00663F31" w:rsidRPr="00203732" w:rsidRDefault="00663F31">
      <w:pPr>
        <w:jc w:val="both"/>
      </w:pPr>
      <w:r w:rsidRPr="00203732">
        <w:t>Samoplatca: 1 PSS (ženy: 1, muži: 0)</w:t>
      </w:r>
    </w:p>
    <w:p w14:paraId="0871871E" w14:textId="73ECB157" w:rsidR="001067BB" w:rsidRPr="00203732" w:rsidRDefault="00D93CE5">
      <w:pPr>
        <w:jc w:val="both"/>
      </w:pPr>
      <w:r w:rsidRPr="00203732">
        <w:t>Bezodkladne: 0 PSS (ženy: 0, muži: 0)</w:t>
      </w:r>
    </w:p>
    <w:p w14:paraId="1B7A21E5" w14:textId="77777777" w:rsidR="00C0387A" w:rsidRPr="00203732" w:rsidRDefault="00C0387A">
      <w:pPr>
        <w:jc w:val="both"/>
      </w:pPr>
    </w:p>
    <w:p w14:paraId="0659477E" w14:textId="066994B2" w:rsidR="001067BB" w:rsidRPr="00203732" w:rsidRDefault="00D93CE5">
      <w:pPr>
        <w:jc w:val="both"/>
      </w:pPr>
      <w:r w:rsidRPr="00203732">
        <w:t>Ukončenie poskytovania sociálnej služby z </w:t>
      </w:r>
      <w:r w:rsidRPr="00203732">
        <w:rPr>
          <w:b/>
        </w:rPr>
        <w:t>iných dôvodov:</w:t>
      </w:r>
    </w:p>
    <w:p w14:paraId="2A186C17" w14:textId="1A17822F" w:rsidR="001067BB" w:rsidRPr="00203732" w:rsidRDefault="00833ED4">
      <w:pPr>
        <w:jc w:val="both"/>
      </w:pPr>
      <w:r w:rsidRPr="00203732">
        <w:t xml:space="preserve">Zariadenie pre seniorov : </w:t>
      </w:r>
      <w:r w:rsidR="00650F81" w:rsidRPr="00203732">
        <w:t>10</w:t>
      </w:r>
      <w:r w:rsidR="00D93CE5" w:rsidRPr="00203732">
        <w:t xml:space="preserve"> PSS  (ženy: </w:t>
      </w:r>
      <w:r w:rsidR="00650F81" w:rsidRPr="00203732">
        <w:t>7</w:t>
      </w:r>
      <w:r w:rsidR="00D93CE5" w:rsidRPr="00203732">
        <w:t xml:space="preserve">, muži: </w:t>
      </w:r>
      <w:r w:rsidR="00650F81" w:rsidRPr="00203732">
        <w:t>3</w:t>
      </w:r>
      <w:r w:rsidR="00D93CE5" w:rsidRPr="00203732">
        <w:t>)</w:t>
      </w:r>
    </w:p>
    <w:p w14:paraId="05F7747E" w14:textId="0498D19B" w:rsidR="001067BB" w:rsidRPr="00203732" w:rsidRDefault="00D93CE5">
      <w:pPr>
        <w:jc w:val="both"/>
      </w:pPr>
      <w:r w:rsidRPr="00203732">
        <w:t xml:space="preserve">Domov sociálnych služieb: </w:t>
      </w:r>
      <w:r w:rsidR="00687BC8" w:rsidRPr="00203732">
        <w:t>2</w:t>
      </w:r>
      <w:r w:rsidRPr="00203732">
        <w:t xml:space="preserve"> PSS ( ženy: </w:t>
      </w:r>
      <w:r w:rsidR="00687BC8" w:rsidRPr="00203732">
        <w:t>1</w:t>
      </w:r>
      <w:r w:rsidRPr="00203732">
        <w:t xml:space="preserve">, muži: </w:t>
      </w:r>
      <w:r w:rsidR="00687BC8" w:rsidRPr="00203732">
        <w:t>1</w:t>
      </w:r>
      <w:r w:rsidRPr="00203732">
        <w:t>)</w:t>
      </w:r>
    </w:p>
    <w:p w14:paraId="05F2E88D" w14:textId="3DCCDF8A" w:rsidR="007E426A" w:rsidRPr="00C31FE3" w:rsidRDefault="00D93CE5">
      <w:pPr>
        <w:jc w:val="both"/>
      </w:pPr>
      <w:r w:rsidRPr="00203732">
        <w:t xml:space="preserve">Ukončenie bezodkladného umiestnenia: </w:t>
      </w:r>
      <w:r w:rsidR="00687BC8" w:rsidRPr="00203732">
        <w:t>0</w:t>
      </w:r>
      <w:r w:rsidRPr="00203732">
        <w:t xml:space="preserve"> PSS (ženy: 0, muži: </w:t>
      </w:r>
      <w:r w:rsidR="00687BC8" w:rsidRPr="00203732">
        <w:t>0</w:t>
      </w:r>
      <w:r w:rsidRPr="00203732">
        <w:t>)</w:t>
      </w:r>
    </w:p>
    <w:p w14:paraId="7158C793" w14:textId="77777777" w:rsidR="00C31FE3" w:rsidRDefault="00C31FE3" w:rsidP="007E426A">
      <w:pPr>
        <w:jc w:val="both"/>
        <w:rPr>
          <w:b/>
        </w:rPr>
      </w:pPr>
    </w:p>
    <w:p w14:paraId="2CF9D0E2" w14:textId="77777777" w:rsidR="00C31FE3" w:rsidRDefault="00C31FE3" w:rsidP="007E426A">
      <w:pPr>
        <w:jc w:val="both"/>
        <w:rPr>
          <w:b/>
        </w:rPr>
      </w:pPr>
    </w:p>
    <w:p w14:paraId="584FC280" w14:textId="77777777" w:rsidR="00C31FE3" w:rsidRDefault="00C31FE3" w:rsidP="007E426A">
      <w:pPr>
        <w:jc w:val="both"/>
        <w:rPr>
          <w:b/>
        </w:rPr>
      </w:pPr>
    </w:p>
    <w:p w14:paraId="6A1527AD" w14:textId="30D5F548" w:rsidR="007E426A" w:rsidRDefault="007E426A" w:rsidP="007E426A">
      <w:pPr>
        <w:jc w:val="both"/>
        <w:rPr>
          <w:b/>
        </w:rPr>
      </w:pPr>
      <w:r w:rsidRPr="00953A73">
        <w:rPr>
          <w:b/>
        </w:rPr>
        <w:t>Štruktúra prijímateľov sociálnej služby k 31. 12. 202</w:t>
      </w:r>
      <w:r w:rsidR="001C6CE6">
        <w:rPr>
          <w:b/>
        </w:rPr>
        <w:t>5</w:t>
      </w:r>
      <w:r w:rsidRPr="00953A73">
        <w:rPr>
          <w:b/>
        </w:rPr>
        <w:t xml:space="preserve"> v</w:t>
      </w:r>
      <w:r>
        <w:rPr>
          <w:b/>
        </w:rPr>
        <w:t> </w:t>
      </w:r>
      <w:r w:rsidRPr="00953A73">
        <w:rPr>
          <w:b/>
        </w:rPr>
        <w:t>ZpS</w:t>
      </w:r>
      <w:r>
        <w:rPr>
          <w:b/>
        </w:rPr>
        <w:t xml:space="preserve"> a DSS</w:t>
      </w:r>
      <w:r w:rsidRPr="00953A73">
        <w:rPr>
          <w:b/>
        </w:rPr>
        <w:t>:</w:t>
      </w:r>
    </w:p>
    <w:p w14:paraId="1B2F8800" w14:textId="09812E5C" w:rsidR="00366DDA" w:rsidRDefault="00366DDA" w:rsidP="007E426A">
      <w:pPr>
        <w:jc w:val="both"/>
        <w:rPr>
          <w:b/>
        </w:rPr>
      </w:pPr>
    </w:p>
    <w:p w14:paraId="3BDC4867" w14:textId="77777777" w:rsidR="00366DDA" w:rsidRDefault="00366DDA" w:rsidP="007E426A">
      <w:pPr>
        <w:jc w:val="both"/>
        <w:rPr>
          <w:b/>
        </w:rPr>
      </w:pPr>
    </w:p>
    <w:p w14:paraId="7562B9BB" w14:textId="31319FE1" w:rsidR="007E426A" w:rsidRDefault="007E426A">
      <w:pPr>
        <w:jc w:val="both"/>
        <w:rPr>
          <w:b/>
        </w:rPr>
      </w:pPr>
      <w:r>
        <w:rPr>
          <w:b/>
          <w:noProof/>
        </w:rPr>
        <w:drawing>
          <wp:inline distT="0" distB="0" distL="0" distR="0" wp14:anchorId="3F350E80" wp14:editId="2390A4DD">
            <wp:extent cx="2760453" cy="2078966"/>
            <wp:effectExtent l="0" t="0" r="1905" b="1714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333E14">
        <w:rPr>
          <w:b/>
        </w:rPr>
        <w:t xml:space="preserve">                 </w:t>
      </w:r>
      <w:r>
        <w:rPr>
          <w:b/>
          <w:noProof/>
        </w:rPr>
        <w:drawing>
          <wp:inline distT="0" distB="0" distL="0" distR="0" wp14:anchorId="7512FF77" wp14:editId="7A5EF9C0">
            <wp:extent cx="2854960" cy="2060623"/>
            <wp:effectExtent l="0" t="0" r="2540" b="1587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DBA7023" w14:textId="77777777" w:rsidR="00C31FE3" w:rsidRDefault="00C31FE3">
      <w:pPr>
        <w:jc w:val="both"/>
        <w:rPr>
          <w:b/>
        </w:rPr>
      </w:pPr>
    </w:p>
    <w:p w14:paraId="2CFCDE55" w14:textId="77777777" w:rsidR="00C31FE3" w:rsidRDefault="00C31FE3">
      <w:pPr>
        <w:jc w:val="both"/>
        <w:rPr>
          <w:b/>
        </w:rPr>
      </w:pPr>
    </w:p>
    <w:p w14:paraId="6153D11B" w14:textId="77777777" w:rsidR="00C31FE3" w:rsidRDefault="00C31FE3">
      <w:pPr>
        <w:jc w:val="both"/>
        <w:rPr>
          <w:b/>
        </w:rPr>
      </w:pPr>
    </w:p>
    <w:p w14:paraId="2DBEF7D7" w14:textId="77777777" w:rsidR="00C31FE3" w:rsidRDefault="00C31FE3">
      <w:pPr>
        <w:jc w:val="both"/>
        <w:rPr>
          <w:b/>
        </w:rPr>
      </w:pPr>
    </w:p>
    <w:p w14:paraId="58CC0F54" w14:textId="77777777" w:rsidR="00C31FE3" w:rsidRDefault="00C31FE3">
      <w:pPr>
        <w:jc w:val="both"/>
        <w:rPr>
          <w:b/>
        </w:rPr>
      </w:pPr>
    </w:p>
    <w:p w14:paraId="7AA7464E" w14:textId="77777777" w:rsidR="00C31FE3" w:rsidRDefault="00C31FE3">
      <w:pPr>
        <w:jc w:val="both"/>
        <w:rPr>
          <w:b/>
        </w:rPr>
      </w:pPr>
    </w:p>
    <w:p w14:paraId="173966FA" w14:textId="49A283CE" w:rsidR="001067BB" w:rsidRDefault="00D93CE5">
      <w:pPr>
        <w:jc w:val="both"/>
        <w:rPr>
          <w:b/>
        </w:rPr>
      </w:pPr>
      <w:r w:rsidRPr="00953A73">
        <w:rPr>
          <w:b/>
        </w:rPr>
        <w:lastRenderedPageBreak/>
        <w:t>Štruktúra prijímateľo</w:t>
      </w:r>
      <w:r w:rsidR="00833ED4" w:rsidRPr="00953A73">
        <w:rPr>
          <w:b/>
        </w:rPr>
        <w:t>v sociálnej služby podľa stupňa</w:t>
      </w:r>
      <w:r w:rsidRPr="00953A73">
        <w:rPr>
          <w:b/>
        </w:rPr>
        <w:t xml:space="preserve"> odkázanosti FO</w:t>
      </w:r>
      <w:r w:rsidR="00BA4A1C" w:rsidRPr="00953A73">
        <w:rPr>
          <w:b/>
        </w:rPr>
        <w:t xml:space="preserve"> na pomoc inej FO </w:t>
      </w:r>
      <w:r w:rsidR="007E426A">
        <w:rPr>
          <w:b/>
        </w:rPr>
        <w:t xml:space="preserve">                             </w:t>
      </w:r>
      <w:r w:rsidR="00BA4A1C" w:rsidRPr="00953A73">
        <w:rPr>
          <w:b/>
        </w:rPr>
        <w:t>k 31. 12. 202</w:t>
      </w:r>
      <w:r w:rsidR="001C6CE6">
        <w:rPr>
          <w:b/>
        </w:rPr>
        <w:t>5</w:t>
      </w:r>
      <w:r w:rsidR="00BA4A1C" w:rsidRPr="00953A73">
        <w:rPr>
          <w:b/>
        </w:rPr>
        <w:t xml:space="preserve"> v</w:t>
      </w:r>
      <w:r w:rsidR="007E426A">
        <w:rPr>
          <w:b/>
        </w:rPr>
        <w:t> </w:t>
      </w:r>
      <w:r w:rsidR="00BA4A1C" w:rsidRPr="00953A73">
        <w:rPr>
          <w:b/>
        </w:rPr>
        <w:t>Zp</w:t>
      </w:r>
      <w:r w:rsidRPr="00953A73">
        <w:rPr>
          <w:b/>
        </w:rPr>
        <w:t>S:</w:t>
      </w:r>
    </w:p>
    <w:p w14:paraId="14AF4940" w14:textId="77777777" w:rsidR="00C31FE3" w:rsidRPr="00C31FE3" w:rsidRDefault="00C31FE3">
      <w:pPr>
        <w:jc w:val="both"/>
        <w:rPr>
          <w:b/>
        </w:rPr>
      </w:pPr>
    </w:p>
    <w:p w14:paraId="3AF65BE3" w14:textId="61334FA2" w:rsidR="00D47B28" w:rsidRPr="00C31FE3" w:rsidRDefault="00D93CE5">
      <w:pPr>
        <w:rPr>
          <w:b/>
          <w:color w:val="000000" w:themeColor="text1"/>
        </w:rPr>
      </w:pPr>
      <w:r w:rsidRPr="00953A73">
        <w:rPr>
          <w:b/>
          <w:color w:val="000000" w:themeColor="text1"/>
        </w:rPr>
        <w:t>St</w:t>
      </w:r>
      <w:r w:rsidR="00C31FE3">
        <w:rPr>
          <w:b/>
          <w:color w:val="000000" w:themeColor="text1"/>
        </w:rPr>
        <w:t>u</w:t>
      </w:r>
      <w:r w:rsidRPr="00953A73">
        <w:rPr>
          <w:b/>
          <w:color w:val="000000" w:themeColor="text1"/>
        </w:rPr>
        <w:t>peň odkázanosti – Ženy</w:t>
      </w:r>
      <w:r w:rsidR="000B5ADD" w:rsidRPr="00953A73">
        <w:rPr>
          <w:b/>
          <w:color w:val="000000" w:themeColor="text1"/>
        </w:rPr>
        <w:tab/>
      </w:r>
      <w:r w:rsidR="000B5ADD" w:rsidRPr="00953A73">
        <w:rPr>
          <w:b/>
          <w:color w:val="000000" w:themeColor="text1"/>
        </w:rPr>
        <w:tab/>
      </w:r>
      <w:r w:rsidR="000B5ADD" w:rsidRPr="00953A73">
        <w:rPr>
          <w:b/>
          <w:color w:val="000000" w:themeColor="text1"/>
        </w:rPr>
        <w:tab/>
      </w:r>
      <w:r w:rsidR="000B5ADD" w:rsidRPr="00953A73">
        <w:rPr>
          <w:b/>
          <w:color w:val="000000" w:themeColor="text1"/>
        </w:rPr>
        <w:tab/>
      </w:r>
      <w:r w:rsidRPr="00953A73">
        <w:rPr>
          <w:b/>
          <w:color w:val="000000" w:themeColor="text1"/>
        </w:rPr>
        <w:t>Stupeň odkázanosti – Muži</w:t>
      </w:r>
    </w:p>
    <w:p w14:paraId="7FD83037" w14:textId="013831DB" w:rsidR="00D47B28" w:rsidRPr="00953A73" w:rsidRDefault="00876235">
      <w:pPr>
        <w:rPr>
          <w:b/>
        </w:rPr>
      </w:pPr>
      <w:r>
        <w:rPr>
          <w:b/>
          <w:noProof/>
        </w:rPr>
        <w:drawing>
          <wp:inline distT="0" distB="0" distL="0" distR="0" wp14:anchorId="5278AEB0" wp14:editId="77F0F957">
            <wp:extent cx="2803585" cy="2251494"/>
            <wp:effectExtent l="0" t="0" r="15875" b="1587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333E14">
        <w:rPr>
          <w:b/>
        </w:rPr>
        <w:t xml:space="preserve">                  </w:t>
      </w:r>
      <w:r>
        <w:rPr>
          <w:b/>
          <w:noProof/>
        </w:rPr>
        <w:drawing>
          <wp:inline distT="0" distB="0" distL="0" distR="0" wp14:anchorId="1F8CCCD5" wp14:editId="4406B754">
            <wp:extent cx="2785745" cy="2251290"/>
            <wp:effectExtent l="0" t="0" r="14605" b="15875"/>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BC6237" w14:textId="77777777" w:rsidR="008C22F8" w:rsidRDefault="008C22F8" w:rsidP="00FC2BA0">
      <w:pPr>
        <w:rPr>
          <w:i/>
        </w:rPr>
      </w:pPr>
    </w:p>
    <w:p w14:paraId="234CD7F3" w14:textId="5FFCBCF3" w:rsidR="008C22F8" w:rsidRPr="00953A73" w:rsidRDefault="008C22F8" w:rsidP="008C22F8">
      <w:pPr>
        <w:jc w:val="both"/>
        <w:rPr>
          <w:b/>
        </w:rPr>
      </w:pPr>
      <w:r w:rsidRPr="00953A73">
        <w:rPr>
          <w:b/>
        </w:rPr>
        <w:t xml:space="preserve">Štruktúra prijímateľov sociálnej služby podľa stupňa odkázanosti FO na pomoc inej FO </w:t>
      </w:r>
      <w:r>
        <w:rPr>
          <w:b/>
        </w:rPr>
        <w:t xml:space="preserve">                             </w:t>
      </w:r>
      <w:r w:rsidRPr="00953A73">
        <w:rPr>
          <w:b/>
        </w:rPr>
        <w:t>k 31. 12. 202</w:t>
      </w:r>
      <w:r w:rsidR="009F19A1">
        <w:rPr>
          <w:b/>
        </w:rPr>
        <w:t>5</w:t>
      </w:r>
      <w:r w:rsidRPr="00953A73">
        <w:rPr>
          <w:b/>
        </w:rPr>
        <w:t xml:space="preserve"> v</w:t>
      </w:r>
      <w:r>
        <w:rPr>
          <w:b/>
        </w:rPr>
        <w:t> DSS</w:t>
      </w:r>
      <w:r w:rsidRPr="00953A73">
        <w:rPr>
          <w:b/>
        </w:rPr>
        <w:t>:</w:t>
      </w:r>
    </w:p>
    <w:p w14:paraId="41E257BD" w14:textId="77777777" w:rsidR="008C22F8" w:rsidRPr="008C22F8" w:rsidRDefault="008C22F8" w:rsidP="00FC2BA0">
      <w:pPr>
        <w:rPr>
          <w:b/>
          <w:i/>
        </w:rPr>
      </w:pPr>
    </w:p>
    <w:p w14:paraId="69963AF3" w14:textId="2E444F26" w:rsidR="008C22F8" w:rsidRPr="00333E14" w:rsidRDefault="008C22F8" w:rsidP="00333E14">
      <w:pPr>
        <w:rPr>
          <w:i/>
        </w:rPr>
      </w:pPr>
      <w:r>
        <w:rPr>
          <w:i/>
          <w:noProof/>
        </w:rPr>
        <w:drawing>
          <wp:inline distT="0" distB="0" distL="0" distR="0" wp14:anchorId="3C1B1A8E" wp14:editId="50B3E7AF">
            <wp:extent cx="2762250" cy="2295525"/>
            <wp:effectExtent l="0" t="0" r="0" b="9525"/>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333E14">
        <w:rPr>
          <w:i/>
        </w:rPr>
        <w:t xml:space="preserve">                   </w:t>
      </w:r>
      <w:r>
        <w:rPr>
          <w:i/>
          <w:noProof/>
        </w:rPr>
        <w:drawing>
          <wp:inline distT="0" distB="0" distL="0" distR="0" wp14:anchorId="7674DBF2" wp14:editId="20CBFA12">
            <wp:extent cx="2771775" cy="2295525"/>
            <wp:effectExtent l="0" t="0" r="9525" b="952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537ECB" w:rsidRPr="009575D2">
        <w:rPr>
          <w:i/>
        </w:rPr>
        <w:tab/>
      </w:r>
      <w:r w:rsidR="00537ECB" w:rsidRPr="009575D2">
        <w:rPr>
          <w:i/>
        </w:rPr>
        <w:tab/>
      </w:r>
    </w:p>
    <w:p w14:paraId="21BB2C07" w14:textId="744080B3" w:rsidR="001067BB" w:rsidRPr="009575D2" w:rsidRDefault="00BA4A1C">
      <w:pPr>
        <w:widowControl w:val="0"/>
        <w:rPr>
          <w:color w:val="000000"/>
        </w:rPr>
      </w:pPr>
      <w:r w:rsidRPr="009575D2">
        <w:rPr>
          <w:b/>
          <w:bCs/>
          <w:color w:val="000000" w:themeColor="text1"/>
        </w:rPr>
        <w:t xml:space="preserve">VEKOVÉ PÁSMA </w:t>
      </w:r>
      <w:r w:rsidR="00FC2BA0" w:rsidRPr="009575D2">
        <w:rPr>
          <w:b/>
          <w:bCs/>
          <w:color w:val="000000" w:themeColor="text1"/>
        </w:rPr>
        <w:t>–</w:t>
      </w:r>
      <w:r w:rsidRPr="009575D2">
        <w:rPr>
          <w:b/>
          <w:bCs/>
          <w:color w:val="000000" w:themeColor="text1"/>
        </w:rPr>
        <w:t xml:space="preserve"> </w:t>
      </w:r>
      <w:r w:rsidR="008975F0">
        <w:rPr>
          <w:b/>
          <w:bCs/>
          <w:color w:val="000000" w:themeColor="text1"/>
        </w:rPr>
        <w:t>Ženy</w:t>
      </w:r>
      <w:r w:rsidR="008975F0">
        <w:rPr>
          <w:b/>
          <w:bCs/>
          <w:color w:val="000000" w:themeColor="text1"/>
        </w:rPr>
        <w:tab/>
      </w:r>
      <w:r w:rsidR="00FC2BA0" w:rsidRPr="009575D2">
        <w:rPr>
          <w:b/>
          <w:bCs/>
          <w:color w:val="000000" w:themeColor="text1"/>
        </w:rPr>
        <w:tab/>
      </w:r>
      <w:r w:rsidR="00FC2BA0" w:rsidRPr="009575D2">
        <w:rPr>
          <w:b/>
          <w:bCs/>
          <w:color w:val="000000" w:themeColor="text1"/>
        </w:rPr>
        <w:tab/>
      </w:r>
      <w:r w:rsidR="00FC2BA0" w:rsidRPr="009575D2">
        <w:rPr>
          <w:b/>
          <w:bCs/>
          <w:color w:val="000000" w:themeColor="text1"/>
        </w:rPr>
        <w:tab/>
      </w:r>
      <w:r w:rsidR="00FC2BA0" w:rsidRPr="009575D2">
        <w:rPr>
          <w:b/>
          <w:bCs/>
          <w:color w:val="000000"/>
        </w:rPr>
        <w:t xml:space="preserve">VEKOVÉ PÁSMA - </w:t>
      </w:r>
      <w:r w:rsidR="008975F0">
        <w:rPr>
          <w:b/>
          <w:bCs/>
          <w:color w:val="000000"/>
        </w:rPr>
        <w:t>Muži</w:t>
      </w:r>
    </w:p>
    <w:tbl>
      <w:tblPr>
        <w:tblW w:w="14786" w:type="dxa"/>
        <w:tblCellMar>
          <w:left w:w="0" w:type="dxa"/>
          <w:right w:w="0" w:type="dxa"/>
        </w:tblCellMar>
        <w:tblLook w:val="0000" w:firstRow="0" w:lastRow="0" w:firstColumn="0" w:lastColumn="0" w:noHBand="0" w:noVBand="0"/>
      </w:tblPr>
      <w:tblGrid>
        <w:gridCol w:w="9639"/>
        <w:gridCol w:w="169"/>
        <w:gridCol w:w="284"/>
        <w:gridCol w:w="2984"/>
        <w:gridCol w:w="973"/>
        <w:gridCol w:w="737"/>
      </w:tblGrid>
      <w:tr w:rsidR="001067BB" w:rsidRPr="00324FD3" w14:paraId="458C5904" w14:textId="77777777" w:rsidTr="0031047B">
        <w:trPr>
          <w:cantSplit/>
          <w:trHeight w:hRule="exact" w:val="465"/>
        </w:trPr>
        <w:tc>
          <w:tcPr>
            <w:tcW w:w="9639" w:type="dxa"/>
            <w:shd w:val="clear" w:color="auto" w:fill="auto"/>
          </w:tcPr>
          <w:p w14:paraId="17D9627B" w14:textId="316296EA" w:rsidR="00C858D6" w:rsidRPr="00333E14" w:rsidRDefault="00C134E8">
            <w:pPr>
              <w:widowControl w:val="0"/>
              <w:ind w:right="-142"/>
              <w:rPr>
                <w:bCs/>
                <w:i/>
                <w:color w:val="000000"/>
              </w:rPr>
            </w:pPr>
            <w:r w:rsidRPr="009575D2">
              <w:rPr>
                <w:bCs/>
                <w:i/>
                <w:color w:val="000000"/>
              </w:rPr>
              <w:t>Priemerný vek PSS v</w:t>
            </w:r>
            <w:r w:rsidR="008975F0">
              <w:rPr>
                <w:bCs/>
                <w:i/>
                <w:color w:val="000000"/>
              </w:rPr>
              <w:t xml:space="preserve"> Ženy</w:t>
            </w:r>
            <w:r w:rsidR="00840FBF" w:rsidRPr="009575D2">
              <w:rPr>
                <w:bCs/>
                <w:i/>
                <w:color w:val="000000"/>
              </w:rPr>
              <w:t>: 8</w:t>
            </w:r>
            <w:r w:rsidR="003A53F2">
              <w:rPr>
                <w:bCs/>
                <w:i/>
                <w:color w:val="000000"/>
              </w:rPr>
              <w:t>0,2</w:t>
            </w:r>
            <w:r w:rsidR="00D93CE5" w:rsidRPr="009575D2">
              <w:rPr>
                <w:bCs/>
                <w:i/>
                <w:color w:val="000000"/>
              </w:rPr>
              <w:t xml:space="preserve"> rokov</w:t>
            </w:r>
            <w:r w:rsidR="00FC2BA0" w:rsidRPr="009575D2">
              <w:rPr>
                <w:bCs/>
                <w:i/>
                <w:color w:val="000000"/>
              </w:rPr>
              <w:t xml:space="preserve">                      Priemerný vek PSS v  </w:t>
            </w:r>
            <w:r w:rsidR="008975F0">
              <w:rPr>
                <w:bCs/>
                <w:i/>
                <w:color w:val="000000"/>
              </w:rPr>
              <w:t>Muži</w:t>
            </w:r>
            <w:r w:rsidR="00FC2BA0" w:rsidRPr="009575D2">
              <w:rPr>
                <w:bCs/>
                <w:i/>
                <w:color w:val="000000"/>
              </w:rPr>
              <w:t xml:space="preserve">: </w:t>
            </w:r>
            <w:r w:rsidR="00994589">
              <w:rPr>
                <w:bCs/>
                <w:i/>
                <w:color w:val="000000"/>
              </w:rPr>
              <w:t>7</w:t>
            </w:r>
            <w:r w:rsidR="001A79BA">
              <w:rPr>
                <w:bCs/>
                <w:i/>
                <w:color w:val="000000"/>
              </w:rPr>
              <w:t>4,5</w:t>
            </w:r>
            <w:r w:rsidR="00FC2BA0" w:rsidRPr="009575D2">
              <w:rPr>
                <w:bCs/>
                <w:i/>
                <w:color w:val="000000"/>
              </w:rPr>
              <w:t xml:space="preserve"> rokov</w:t>
            </w:r>
          </w:p>
          <w:p w14:paraId="6CFCD9F5" w14:textId="77777777" w:rsidR="00C858D6" w:rsidRDefault="00C858D6">
            <w:pPr>
              <w:widowControl w:val="0"/>
              <w:ind w:right="-142"/>
              <w:rPr>
                <w:i/>
                <w:color w:val="000000"/>
              </w:rPr>
            </w:pPr>
          </w:p>
          <w:p w14:paraId="10B1BDA1" w14:textId="0D9D2ADE" w:rsidR="00C858D6" w:rsidRDefault="00333E14">
            <w:pPr>
              <w:widowControl w:val="0"/>
              <w:ind w:right="-142"/>
              <w:rPr>
                <w:i/>
                <w:color w:val="000000"/>
              </w:rPr>
            </w:pPr>
            <w:r>
              <w:rPr>
                <w:i/>
                <w:color w:val="000000"/>
              </w:rPr>
              <w:t xml:space="preserve"> </w:t>
            </w:r>
          </w:p>
          <w:p w14:paraId="4559E8A5" w14:textId="77777777" w:rsidR="00C858D6" w:rsidRDefault="00C858D6">
            <w:pPr>
              <w:widowControl w:val="0"/>
              <w:ind w:right="-142"/>
              <w:rPr>
                <w:i/>
                <w:color w:val="000000"/>
              </w:rPr>
            </w:pPr>
          </w:p>
          <w:p w14:paraId="77881911" w14:textId="77777777" w:rsidR="00C858D6" w:rsidRDefault="00C858D6">
            <w:pPr>
              <w:widowControl w:val="0"/>
              <w:ind w:right="-142"/>
              <w:rPr>
                <w:i/>
                <w:color w:val="000000"/>
              </w:rPr>
            </w:pPr>
          </w:p>
          <w:p w14:paraId="388C66FD" w14:textId="77777777" w:rsidR="00C858D6" w:rsidRDefault="00C858D6">
            <w:pPr>
              <w:widowControl w:val="0"/>
              <w:ind w:right="-142"/>
              <w:rPr>
                <w:i/>
                <w:color w:val="000000"/>
              </w:rPr>
            </w:pPr>
          </w:p>
          <w:p w14:paraId="2494C5C3" w14:textId="3B3698B0" w:rsidR="00C858D6" w:rsidRPr="009575D2" w:rsidRDefault="00C858D6">
            <w:pPr>
              <w:widowControl w:val="0"/>
              <w:ind w:right="-142"/>
              <w:rPr>
                <w:i/>
                <w:color w:val="000000"/>
              </w:rPr>
            </w:pPr>
          </w:p>
        </w:tc>
        <w:tc>
          <w:tcPr>
            <w:tcW w:w="169" w:type="dxa"/>
            <w:shd w:val="clear" w:color="auto" w:fill="auto"/>
          </w:tcPr>
          <w:p w14:paraId="7A738CAC" w14:textId="77777777" w:rsidR="001067BB" w:rsidRPr="009575D2" w:rsidRDefault="001067BB">
            <w:pPr>
              <w:widowControl w:val="0"/>
              <w:rPr>
                <w:color w:val="000000"/>
              </w:rPr>
            </w:pPr>
          </w:p>
        </w:tc>
        <w:tc>
          <w:tcPr>
            <w:tcW w:w="284" w:type="dxa"/>
            <w:shd w:val="clear" w:color="auto" w:fill="auto"/>
          </w:tcPr>
          <w:p w14:paraId="3DE8A396" w14:textId="77777777" w:rsidR="001067BB" w:rsidRPr="009575D2" w:rsidRDefault="001067BB">
            <w:pPr>
              <w:widowControl w:val="0"/>
              <w:rPr>
                <w:color w:val="000000"/>
              </w:rPr>
            </w:pPr>
          </w:p>
        </w:tc>
        <w:tc>
          <w:tcPr>
            <w:tcW w:w="2984" w:type="dxa"/>
            <w:shd w:val="clear" w:color="auto" w:fill="auto"/>
          </w:tcPr>
          <w:p w14:paraId="20D88A22" w14:textId="77777777" w:rsidR="001067BB" w:rsidRPr="009575D2" w:rsidRDefault="001067BB">
            <w:pPr>
              <w:widowControl w:val="0"/>
              <w:rPr>
                <w:color w:val="000000"/>
              </w:rPr>
            </w:pPr>
          </w:p>
        </w:tc>
        <w:tc>
          <w:tcPr>
            <w:tcW w:w="973" w:type="dxa"/>
            <w:shd w:val="clear" w:color="auto" w:fill="auto"/>
          </w:tcPr>
          <w:p w14:paraId="2E380F9F" w14:textId="77777777" w:rsidR="001067BB" w:rsidRPr="009575D2" w:rsidRDefault="001067BB">
            <w:pPr>
              <w:widowControl w:val="0"/>
              <w:rPr>
                <w:color w:val="000000"/>
              </w:rPr>
            </w:pPr>
          </w:p>
        </w:tc>
        <w:tc>
          <w:tcPr>
            <w:tcW w:w="737" w:type="dxa"/>
            <w:shd w:val="clear" w:color="auto" w:fill="auto"/>
          </w:tcPr>
          <w:p w14:paraId="37BC155D" w14:textId="77777777" w:rsidR="001067BB" w:rsidRPr="009575D2" w:rsidRDefault="001067BB">
            <w:pPr>
              <w:widowControl w:val="0"/>
            </w:pPr>
            <w:bookmarkStart w:id="18" w:name="OLE_LINK1"/>
            <w:bookmarkEnd w:id="18"/>
          </w:p>
        </w:tc>
      </w:tr>
    </w:tbl>
    <w:p w14:paraId="343FCC31" w14:textId="13FFC3A3" w:rsidR="001067BB" w:rsidRPr="00FC2BA0" w:rsidRDefault="00C858D6" w:rsidP="00FC2BA0">
      <w:pPr>
        <w:spacing w:line="276" w:lineRule="auto"/>
        <w:jc w:val="both"/>
        <w:rPr>
          <w:b/>
        </w:rPr>
      </w:pPr>
      <w:r>
        <w:rPr>
          <w:b/>
          <w:noProof/>
        </w:rPr>
        <w:drawing>
          <wp:inline distT="0" distB="0" distL="0" distR="0" wp14:anchorId="39B7FA56" wp14:editId="7086D3A0">
            <wp:extent cx="2820838" cy="2449902"/>
            <wp:effectExtent l="0" t="0" r="17780" b="762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333E14">
        <w:rPr>
          <w:b/>
        </w:rPr>
        <w:t xml:space="preserve">                </w:t>
      </w:r>
      <w:r w:rsidR="008975F0">
        <w:rPr>
          <w:b/>
          <w:noProof/>
        </w:rPr>
        <w:drawing>
          <wp:inline distT="0" distB="0" distL="0" distR="0" wp14:anchorId="7DBA7159" wp14:editId="293C4B27">
            <wp:extent cx="2846477" cy="2423795"/>
            <wp:effectExtent l="0" t="0" r="11430" b="14605"/>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W w:w="16159" w:type="dxa"/>
        <w:tblCellMar>
          <w:left w:w="0" w:type="dxa"/>
          <w:right w:w="0" w:type="dxa"/>
        </w:tblCellMar>
        <w:tblLook w:val="0000" w:firstRow="0" w:lastRow="0" w:firstColumn="0" w:lastColumn="0" w:noHBand="0" w:noVBand="0"/>
      </w:tblPr>
      <w:tblGrid>
        <w:gridCol w:w="9782"/>
        <w:gridCol w:w="169"/>
        <w:gridCol w:w="169"/>
        <w:gridCol w:w="285"/>
        <w:gridCol w:w="4045"/>
        <w:gridCol w:w="972"/>
        <w:gridCol w:w="737"/>
      </w:tblGrid>
      <w:tr w:rsidR="00405D25" w14:paraId="27F055FE" w14:textId="77777777" w:rsidTr="00405D25">
        <w:trPr>
          <w:cantSplit/>
          <w:trHeight w:hRule="exact" w:val="465"/>
        </w:trPr>
        <w:tc>
          <w:tcPr>
            <w:tcW w:w="9782" w:type="dxa"/>
            <w:shd w:val="clear" w:color="auto" w:fill="auto"/>
          </w:tcPr>
          <w:p w14:paraId="4E76EBAD" w14:textId="6600C52C" w:rsidR="00405D25" w:rsidRDefault="00405D25">
            <w:pPr>
              <w:widowControl w:val="0"/>
              <w:ind w:right="-4499"/>
              <w:rPr>
                <w:i/>
                <w:color w:val="000000"/>
              </w:rPr>
            </w:pPr>
          </w:p>
          <w:p w14:paraId="4699049F" w14:textId="50E1305E" w:rsidR="00E138D9" w:rsidRDefault="00E138D9">
            <w:pPr>
              <w:widowControl w:val="0"/>
              <w:ind w:right="-4499"/>
              <w:rPr>
                <w:i/>
                <w:color w:val="000000"/>
              </w:rPr>
            </w:pPr>
          </w:p>
          <w:p w14:paraId="6A097291" w14:textId="77777777" w:rsidR="00E138D9" w:rsidRDefault="00E138D9">
            <w:pPr>
              <w:widowControl w:val="0"/>
              <w:ind w:right="-4499"/>
              <w:rPr>
                <w:i/>
                <w:color w:val="000000"/>
              </w:rPr>
            </w:pPr>
          </w:p>
          <w:p w14:paraId="4C1478EB" w14:textId="486FA6AA" w:rsidR="00E138D9" w:rsidRDefault="00E138D9">
            <w:pPr>
              <w:widowControl w:val="0"/>
              <w:ind w:right="-4499"/>
              <w:rPr>
                <w:i/>
                <w:color w:val="000000"/>
              </w:rPr>
            </w:pPr>
          </w:p>
          <w:p w14:paraId="7E5992AF" w14:textId="4D5D35FD" w:rsidR="00E138D9" w:rsidRDefault="00E138D9">
            <w:pPr>
              <w:widowControl w:val="0"/>
              <w:ind w:right="-4499"/>
              <w:rPr>
                <w:i/>
                <w:color w:val="000000"/>
              </w:rPr>
            </w:pPr>
          </w:p>
          <w:p w14:paraId="0BED12D7" w14:textId="20F8731C" w:rsidR="00E138D9" w:rsidRDefault="00E138D9">
            <w:pPr>
              <w:widowControl w:val="0"/>
              <w:ind w:right="-4499"/>
              <w:rPr>
                <w:i/>
                <w:color w:val="000000"/>
              </w:rPr>
            </w:pPr>
          </w:p>
          <w:p w14:paraId="7664CB11" w14:textId="13CF3979" w:rsidR="00E138D9" w:rsidRDefault="00E138D9">
            <w:pPr>
              <w:widowControl w:val="0"/>
              <w:ind w:right="-4499"/>
              <w:rPr>
                <w:i/>
                <w:color w:val="000000"/>
              </w:rPr>
            </w:pPr>
          </w:p>
          <w:p w14:paraId="0FDC98D3" w14:textId="1CDF7D2B" w:rsidR="00E138D9" w:rsidRDefault="00E138D9">
            <w:pPr>
              <w:widowControl w:val="0"/>
              <w:ind w:right="-4499"/>
              <w:rPr>
                <w:i/>
                <w:color w:val="000000"/>
              </w:rPr>
            </w:pPr>
          </w:p>
          <w:p w14:paraId="44D19C09" w14:textId="385BCEB3" w:rsidR="00E138D9" w:rsidRDefault="00E138D9">
            <w:pPr>
              <w:widowControl w:val="0"/>
              <w:ind w:right="-4499"/>
              <w:rPr>
                <w:i/>
                <w:color w:val="000000"/>
              </w:rPr>
            </w:pPr>
          </w:p>
          <w:p w14:paraId="3515832B" w14:textId="1555CFCE" w:rsidR="00E138D9" w:rsidRDefault="00E138D9">
            <w:pPr>
              <w:widowControl w:val="0"/>
              <w:ind w:right="-4499"/>
              <w:rPr>
                <w:i/>
                <w:color w:val="000000"/>
              </w:rPr>
            </w:pPr>
          </w:p>
          <w:p w14:paraId="1811DABE" w14:textId="00017AC0" w:rsidR="00E138D9" w:rsidRDefault="00E138D9">
            <w:pPr>
              <w:widowControl w:val="0"/>
              <w:ind w:right="-4499"/>
              <w:rPr>
                <w:i/>
                <w:color w:val="000000"/>
              </w:rPr>
            </w:pPr>
          </w:p>
          <w:p w14:paraId="53CED56A" w14:textId="40DE3028" w:rsidR="00E138D9" w:rsidRDefault="00E138D9">
            <w:pPr>
              <w:widowControl w:val="0"/>
              <w:ind w:right="-4499"/>
              <w:rPr>
                <w:i/>
                <w:color w:val="000000"/>
              </w:rPr>
            </w:pPr>
          </w:p>
          <w:p w14:paraId="26EA3E68" w14:textId="0368E763" w:rsidR="00E138D9" w:rsidRDefault="00E138D9">
            <w:pPr>
              <w:widowControl w:val="0"/>
              <w:ind w:right="-4499"/>
              <w:rPr>
                <w:i/>
                <w:color w:val="000000"/>
              </w:rPr>
            </w:pPr>
          </w:p>
          <w:p w14:paraId="6A817F01" w14:textId="04F2327E" w:rsidR="00E138D9" w:rsidRDefault="00E138D9">
            <w:pPr>
              <w:widowControl w:val="0"/>
              <w:ind w:right="-4499"/>
              <w:rPr>
                <w:i/>
                <w:color w:val="000000"/>
              </w:rPr>
            </w:pPr>
          </w:p>
          <w:p w14:paraId="5A87B92E" w14:textId="23D7F666" w:rsidR="00E138D9" w:rsidRDefault="00E138D9">
            <w:pPr>
              <w:widowControl w:val="0"/>
              <w:ind w:right="-4499"/>
              <w:rPr>
                <w:i/>
                <w:color w:val="000000"/>
              </w:rPr>
            </w:pPr>
          </w:p>
          <w:p w14:paraId="2F1474FB" w14:textId="3ED8976D" w:rsidR="00E138D9" w:rsidRDefault="00E138D9">
            <w:pPr>
              <w:widowControl w:val="0"/>
              <w:ind w:right="-4499"/>
              <w:rPr>
                <w:i/>
                <w:color w:val="000000"/>
              </w:rPr>
            </w:pPr>
          </w:p>
          <w:p w14:paraId="16360D10" w14:textId="329FD7D6" w:rsidR="00E138D9" w:rsidRDefault="00E138D9">
            <w:pPr>
              <w:widowControl w:val="0"/>
              <w:ind w:right="-4499"/>
              <w:rPr>
                <w:i/>
                <w:color w:val="000000"/>
              </w:rPr>
            </w:pPr>
          </w:p>
          <w:p w14:paraId="3927E8FC" w14:textId="4B21E6E2" w:rsidR="00E138D9" w:rsidRDefault="00E138D9">
            <w:pPr>
              <w:widowControl w:val="0"/>
              <w:ind w:right="-4499"/>
              <w:rPr>
                <w:i/>
                <w:color w:val="000000"/>
              </w:rPr>
            </w:pPr>
          </w:p>
          <w:p w14:paraId="6EA3560C" w14:textId="0B29046C" w:rsidR="00E138D9" w:rsidRDefault="00E138D9">
            <w:pPr>
              <w:widowControl w:val="0"/>
              <w:ind w:right="-4499"/>
              <w:rPr>
                <w:i/>
                <w:color w:val="000000"/>
              </w:rPr>
            </w:pPr>
          </w:p>
          <w:p w14:paraId="3F9B52AA" w14:textId="44BF1CC6" w:rsidR="00E138D9" w:rsidRDefault="00E138D9">
            <w:pPr>
              <w:widowControl w:val="0"/>
              <w:ind w:right="-4499"/>
              <w:rPr>
                <w:i/>
                <w:color w:val="000000"/>
              </w:rPr>
            </w:pPr>
          </w:p>
          <w:p w14:paraId="72BFA9AC" w14:textId="3DDD3235" w:rsidR="00E138D9" w:rsidRDefault="00E138D9">
            <w:pPr>
              <w:widowControl w:val="0"/>
              <w:ind w:right="-4499"/>
              <w:rPr>
                <w:i/>
                <w:color w:val="000000"/>
              </w:rPr>
            </w:pPr>
          </w:p>
          <w:p w14:paraId="69DBE581" w14:textId="3400864B" w:rsidR="00E138D9" w:rsidRDefault="00E138D9">
            <w:pPr>
              <w:widowControl w:val="0"/>
              <w:ind w:right="-4499"/>
              <w:rPr>
                <w:i/>
                <w:color w:val="000000"/>
              </w:rPr>
            </w:pPr>
          </w:p>
          <w:p w14:paraId="132CAB76" w14:textId="33BA9AE5" w:rsidR="00E138D9" w:rsidRDefault="00E138D9">
            <w:pPr>
              <w:widowControl w:val="0"/>
              <w:ind w:right="-4499"/>
              <w:rPr>
                <w:i/>
                <w:color w:val="000000"/>
              </w:rPr>
            </w:pPr>
          </w:p>
          <w:p w14:paraId="18D5128B" w14:textId="41351FAF" w:rsidR="00E138D9" w:rsidRDefault="00E138D9">
            <w:pPr>
              <w:widowControl w:val="0"/>
              <w:ind w:right="-4499"/>
              <w:rPr>
                <w:i/>
                <w:color w:val="000000"/>
              </w:rPr>
            </w:pPr>
          </w:p>
          <w:p w14:paraId="2E0D5777" w14:textId="77777777" w:rsidR="00E138D9" w:rsidRDefault="00E138D9">
            <w:pPr>
              <w:widowControl w:val="0"/>
              <w:ind w:right="-4499"/>
              <w:rPr>
                <w:i/>
                <w:color w:val="000000"/>
              </w:rPr>
            </w:pPr>
          </w:p>
          <w:p w14:paraId="0E893032" w14:textId="6F6345BA" w:rsidR="00994589" w:rsidRDefault="00994589">
            <w:pPr>
              <w:widowControl w:val="0"/>
              <w:ind w:right="-4499"/>
              <w:rPr>
                <w:i/>
                <w:color w:val="000000"/>
              </w:rPr>
            </w:pPr>
          </w:p>
        </w:tc>
        <w:tc>
          <w:tcPr>
            <w:tcW w:w="169" w:type="dxa"/>
          </w:tcPr>
          <w:p w14:paraId="7F28D3A5" w14:textId="77777777" w:rsidR="00405D25" w:rsidRDefault="00405D25">
            <w:pPr>
              <w:widowControl w:val="0"/>
              <w:rPr>
                <w:color w:val="000000"/>
              </w:rPr>
            </w:pPr>
          </w:p>
        </w:tc>
        <w:tc>
          <w:tcPr>
            <w:tcW w:w="169" w:type="dxa"/>
            <w:shd w:val="clear" w:color="auto" w:fill="auto"/>
          </w:tcPr>
          <w:p w14:paraId="400AB113" w14:textId="1A2100CF" w:rsidR="00405D25" w:rsidRDefault="00405D25">
            <w:pPr>
              <w:widowControl w:val="0"/>
              <w:rPr>
                <w:color w:val="000000"/>
              </w:rPr>
            </w:pPr>
          </w:p>
        </w:tc>
        <w:tc>
          <w:tcPr>
            <w:tcW w:w="285" w:type="dxa"/>
            <w:shd w:val="clear" w:color="auto" w:fill="auto"/>
          </w:tcPr>
          <w:p w14:paraId="7538079B" w14:textId="77777777" w:rsidR="00405D25" w:rsidRDefault="00405D25">
            <w:pPr>
              <w:widowControl w:val="0"/>
              <w:rPr>
                <w:color w:val="000000"/>
              </w:rPr>
            </w:pPr>
          </w:p>
        </w:tc>
        <w:tc>
          <w:tcPr>
            <w:tcW w:w="4045" w:type="dxa"/>
            <w:shd w:val="clear" w:color="auto" w:fill="auto"/>
          </w:tcPr>
          <w:p w14:paraId="0188C01F" w14:textId="77777777" w:rsidR="00405D25" w:rsidRDefault="00405D25">
            <w:pPr>
              <w:widowControl w:val="0"/>
              <w:rPr>
                <w:color w:val="000000"/>
              </w:rPr>
            </w:pPr>
          </w:p>
        </w:tc>
        <w:tc>
          <w:tcPr>
            <w:tcW w:w="972" w:type="dxa"/>
            <w:shd w:val="clear" w:color="auto" w:fill="auto"/>
          </w:tcPr>
          <w:p w14:paraId="763F0DA5" w14:textId="77777777" w:rsidR="00405D25" w:rsidRDefault="00405D25">
            <w:pPr>
              <w:widowControl w:val="0"/>
              <w:rPr>
                <w:color w:val="000000"/>
              </w:rPr>
            </w:pPr>
          </w:p>
        </w:tc>
        <w:tc>
          <w:tcPr>
            <w:tcW w:w="737" w:type="dxa"/>
            <w:shd w:val="clear" w:color="auto" w:fill="auto"/>
          </w:tcPr>
          <w:p w14:paraId="6BFB6F79" w14:textId="77777777" w:rsidR="00405D25" w:rsidRDefault="00405D25">
            <w:pPr>
              <w:widowControl w:val="0"/>
              <w:rPr>
                <w:color w:val="000000"/>
              </w:rPr>
            </w:pPr>
          </w:p>
        </w:tc>
      </w:tr>
    </w:tbl>
    <w:p w14:paraId="2CFCE67E" w14:textId="77777777" w:rsidR="00E138D9" w:rsidRDefault="00E138D9" w:rsidP="00994589">
      <w:pPr>
        <w:jc w:val="both"/>
        <w:rPr>
          <w:b/>
          <w:highlight w:val="yellow"/>
        </w:rPr>
      </w:pPr>
    </w:p>
    <w:p w14:paraId="1F609438" w14:textId="06979719" w:rsidR="007E426A" w:rsidRPr="00CC0801" w:rsidRDefault="00994589" w:rsidP="00994589">
      <w:pPr>
        <w:jc w:val="both"/>
        <w:rPr>
          <w:b/>
        </w:rPr>
      </w:pPr>
      <w:r w:rsidRPr="00CC0801">
        <w:rPr>
          <w:b/>
        </w:rPr>
        <w:t>Štruktúra prijímateľov sociálnej služby podľa druhu ochorení od 1.1.202</w:t>
      </w:r>
      <w:r w:rsidR="00CC0801" w:rsidRPr="00CC0801">
        <w:rPr>
          <w:b/>
        </w:rPr>
        <w:t>5</w:t>
      </w:r>
      <w:r w:rsidRPr="00CC0801">
        <w:rPr>
          <w:b/>
        </w:rPr>
        <w:t xml:space="preserve"> do 31.12.202</w:t>
      </w:r>
      <w:r w:rsidR="00CC0801" w:rsidRPr="00CC0801">
        <w:rPr>
          <w:b/>
        </w:rPr>
        <w:t>5</w:t>
      </w:r>
      <w:r w:rsidRPr="00CC0801">
        <w:rPr>
          <w:b/>
        </w:rPr>
        <w:t>:</w:t>
      </w:r>
    </w:p>
    <w:tbl>
      <w:tblPr>
        <w:tblW w:w="9918" w:type="dxa"/>
        <w:tblLook w:val="04A0" w:firstRow="1" w:lastRow="0" w:firstColumn="1" w:lastColumn="0" w:noHBand="0" w:noVBand="1"/>
      </w:tblPr>
      <w:tblGrid>
        <w:gridCol w:w="5524"/>
        <w:gridCol w:w="1701"/>
        <w:gridCol w:w="1275"/>
        <w:gridCol w:w="1418"/>
      </w:tblGrid>
      <w:tr w:rsidR="00994589" w:rsidRPr="00CC0801" w14:paraId="32407378"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70AC6E59" w14:textId="77777777" w:rsidR="00994589" w:rsidRPr="00CC0801" w:rsidRDefault="00994589" w:rsidP="00DC5640">
            <w:pPr>
              <w:jc w:val="both"/>
              <w:rPr>
                <w:b/>
                <w:color w:val="000000" w:themeColor="text1"/>
              </w:rPr>
            </w:pPr>
            <w:r w:rsidRPr="00CC0801">
              <w:rPr>
                <w:b/>
                <w:color w:val="000000" w:themeColor="text1"/>
              </w:rPr>
              <w:t>Druh  ochorenia</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22124F3C" w14:textId="77777777" w:rsidR="00994589" w:rsidRPr="00CC0801" w:rsidRDefault="00994589" w:rsidP="00333E14">
            <w:pPr>
              <w:jc w:val="center"/>
              <w:rPr>
                <w:b/>
              </w:rPr>
            </w:pPr>
            <w:r w:rsidRPr="00CC0801">
              <w:rPr>
                <w:b/>
              </w:rPr>
              <w:t>celkový počet</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337670DD" w14:textId="77777777" w:rsidR="00994589" w:rsidRPr="00CC0801" w:rsidRDefault="00994589" w:rsidP="00333E14">
            <w:pPr>
              <w:jc w:val="center"/>
              <w:rPr>
                <w:b/>
              </w:rPr>
            </w:pPr>
            <w:r w:rsidRPr="00CC0801">
              <w:rPr>
                <w:b/>
              </w:rPr>
              <w:t>muži</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61D48D5F" w14:textId="35455E72" w:rsidR="00994589" w:rsidRPr="00CC0801" w:rsidRDefault="00994589" w:rsidP="00333E14">
            <w:pPr>
              <w:jc w:val="center"/>
              <w:rPr>
                <w:b/>
              </w:rPr>
            </w:pPr>
            <w:r w:rsidRPr="00CC0801">
              <w:rPr>
                <w:b/>
              </w:rPr>
              <w:t>ženy</w:t>
            </w:r>
          </w:p>
        </w:tc>
      </w:tr>
      <w:tr w:rsidR="00284CDA" w:rsidRPr="00CC0801" w14:paraId="2527E61F"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6D9A8308" w14:textId="77777777" w:rsidR="00284CDA" w:rsidRPr="00CC0801" w:rsidRDefault="00284CDA" w:rsidP="00284CDA">
            <w:pPr>
              <w:jc w:val="both"/>
            </w:pPr>
            <w:r w:rsidRPr="00CC0801">
              <w:t xml:space="preserve">Diabetes mellitus  </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5BA1ABD6" w14:textId="6CC2B672" w:rsidR="00284CDA" w:rsidRPr="00CC0801" w:rsidRDefault="00284CDA" w:rsidP="00284CDA">
            <w:r w:rsidRPr="00CC0801">
              <w:rPr>
                <w:lang w:eastAsia="en-US"/>
              </w:rPr>
              <w:t>20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644A1A2A" w14:textId="5BFBDFBB" w:rsidR="00284CDA" w:rsidRPr="00CC0801" w:rsidRDefault="00284CDA" w:rsidP="00284CDA">
            <w:r w:rsidRPr="00CC0801">
              <w:rPr>
                <w:lang w:eastAsia="en-US"/>
              </w:rPr>
              <w:t>7</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09DAACE8" w14:textId="1BAD07A0" w:rsidR="00284CDA" w:rsidRPr="00CC0801" w:rsidRDefault="00284CDA" w:rsidP="00284CDA">
            <w:r w:rsidRPr="00CC0801">
              <w:rPr>
                <w:lang w:eastAsia="en-US"/>
              </w:rPr>
              <w:t>13</w:t>
            </w:r>
          </w:p>
        </w:tc>
      </w:tr>
      <w:tr w:rsidR="00284CDA" w:rsidRPr="00CC0801" w14:paraId="118386B6"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06B402B1" w14:textId="77777777" w:rsidR="00284CDA" w:rsidRPr="00CC0801" w:rsidRDefault="00284CDA" w:rsidP="00284CDA">
            <w:pPr>
              <w:jc w:val="both"/>
            </w:pPr>
            <w:r w:rsidRPr="00CC0801">
              <w:t>po NCMP</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42D7E218" w14:textId="250F95B5" w:rsidR="00284CDA" w:rsidRPr="00CC0801" w:rsidRDefault="00284CDA" w:rsidP="00284CDA">
            <w:r w:rsidRPr="00CC0801">
              <w:rPr>
                <w:lang w:eastAsia="en-US"/>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6F09897C" w14:textId="2B271E8D" w:rsidR="00284CDA" w:rsidRPr="00CC0801" w:rsidRDefault="00284CDA" w:rsidP="00284CDA">
            <w:r w:rsidRPr="00CC0801">
              <w:rPr>
                <w:lang w:eastAsia="en-US"/>
              </w:rPr>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5BEC40EC" w14:textId="2297E1C0" w:rsidR="00284CDA" w:rsidRPr="00CC0801" w:rsidRDefault="00284CDA" w:rsidP="00284CDA">
            <w:r w:rsidRPr="00CC0801">
              <w:rPr>
                <w:lang w:eastAsia="en-US"/>
              </w:rPr>
              <w:t>17</w:t>
            </w:r>
          </w:p>
        </w:tc>
      </w:tr>
      <w:tr w:rsidR="00284CDA" w:rsidRPr="00CC0801" w14:paraId="47C2D13C"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7DD3B9F2" w14:textId="77777777" w:rsidR="00284CDA" w:rsidRPr="00CC0801" w:rsidRDefault="00284CDA" w:rsidP="00284CDA">
            <w:pPr>
              <w:jc w:val="both"/>
            </w:pPr>
            <w:r w:rsidRPr="00CC0801">
              <w:t>Onkologické ochorenie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3E918435" w14:textId="5E50ACAB" w:rsidR="00284CDA" w:rsidRPr="00CC0801" w:rsidRDefault="00284CDA" w:rsidP="00284CDA">
            <w:r w:rsidRPr="00CC0801">
              <w:rPr>
                <w:lang w:eastAsia="en-US"/>
              </w:rPr>
              <w:t>7</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6F89B281" w14:textId="1F800404" w:rsidR="00284CDA" w:rsidRPr="00CC0801" w:rsidRDefault="00284CDA" w:rsidP="00284CDA">
            <w:r w:rsidRPr="00CC0801">
              <w:rPr>
                <w:lang w:eastAsia="en-US"/>
              </w:rPr>
              <w:t>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1091E31F" w14:textId="22C15C44" w:rsidR="00284CDA" w:rsidRPr="00CC0801" w:rsidRDefault="00284CDA" w:rsidP="00284CDA">
            <w:r w:rsidRPr="00CC0801">
              <w:rPr>
                <w:lang w:eastAsia="en-US"/>
              </w:rPr>
              <w:t>4</w:t>
            </w:r>
          </w:p>
        </w:tc>
      </w:tr>
      <w:tr w:rsidR="00CC0801" w:rsidRPr="00CC0801" w14:paraId="71CDD63E"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17E1D4C0" w14:textId="77777777" w:rsidR="00CC0801" w:rsidRPr="00CC0801" w:rsidRDefault="00CC0801" w:rsidP="00CC0801">
            <w:pPr>
              <w:jc w:val="both"/>
            </w:pPr>
            <w:proofErr w:type="spellStart"/>
            <w:r w:rsidRPr="00CC0801">
              <w:t>Organo</w:t>
            </w:r>
            <w:proofErr w:type="spellEnd"/>
            <w:r w:rsidRPr="00CC0801">
              <w:t xml:space="preserve"> - </w:t>
            </w:r>
            <w:proofErr w:type="spellStart"/>
            <w:r w:rsidRPr="00CC0801">
              <w:t>psycho</w:t>
            </w:r>
            <w:proofErr w:type="spellEnd"/>
            <w:r w:rsidRPr="00CC0801">
              <w:t xml:space="preserve"> </w:t>
            </w:r>
            <w:proofErr w:type="spellStart"/>
            <w:r w:rsidRPr="00CC0801">
              <w:t>syndóm</w:t>
            </w:r>
            <w:proofErr w:type="spellEnd"/>
            <w:r w:rsidRPr="00CC0801">
              <w:t xml:space="preserve">, </w:t>
            </w:r>
            <w:proofErr w:type="spellStart"/>
            <w:r w:rsidRPr="00CC0801">
              <w:t>alzheimer</w:t>
            </w:r>
            <w:proofErr w:type="spellEnd"/>
            <w:r w:rsidRPr="00CC0801">
              <w:t xml:space="preserve">. </w:t>
            </w:r>
            <w:proofErr w:type="spellStart"/>
            <w:r w:rsidRPr="00CC0801">
              <w:t>demecia</w:t>
            </w:r>
            <w:proofErr w:type="spellEnd"/>
            <w:r w:rsidRPr="00CC0801">
              <w:t xml:space="preserve">, </w:t>
            </w:r>
          </w:p>
          <w:p w14:paraId="4DAB7715" w14:textId="77777777" w:rsidR="00CC0801" w:rsidRPr="00CC0801" w:rsidRDefault="00CC0801" w:rsidP="00CC0801">
            <w:pPr>
              <w:jc w:val="both"/>
            </w:pPr>
            <w:r w:rsidRPr="00CC0801">
              <w:t>ATS mozgu</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46043659" w14:textId="71F5B384" w:rsidR="00CC0801" w:rsidRPr="00CC0801" w:rsidRDefault="00CC0801" w:rsidP="00CC0801">
            <w:r w:rsidRPr="00CC0801">
              <w:rPr>
                <w:lang w:eastAsia="en-US"/>
              </w:rPr>
              <w:t>36</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79F4C26A" w14:textId="77777777" w:rsidR="00CC0801" w:rsidRPr="00CC0801" w:rsidRDefault="00CC0801" w:rsidP="00741D12">
            <w:pPr>
              <w:rPr>
                <w:lang w:eastAsia="en-US"/>
              </w:rPr>
            </w:pPr>
            <w:r w:rsidRPr="00CC0801">
              <w:rPr>
                <w:lang w:eastAsia="en-US"/>
              </w:rPr>
              <w:t>11</w:t>
            </w:r>
          </w:p>
          <w:p w14:paraId="34B84D1B" w14:textId="77777777" w:rsidR="00CC0801" w:rsidRPr="00CC0801" w:rsidRDefault="00CC0801" w:rsidP="00741D12"/>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3DD35944" w14:textId="77777777" w:rsidR="00CC0801" w:rsidRPr="00CC0801" w:rsidRDefault="00CC0801" w:rsidP="00741D12">
            <w:pPr>
              <w:rPr>
                <w:lang w:eastAsia="en-US"/>
              </w:rPr>
            </w:pPr>
            <w:r w:rsidRPr="00CC0801">
              <w:rPr>
                <w:lang w:eastAsia="en-US"/>
              </w:rPr>
              <w:t>25</w:t>
            </w:r>
          </w:p>
          <w:p w14:paraId="5BC00D5F" w14:textId="77777777" w:rsidR="00CC0801" w:rsidRPr="00CC0801" w:rsidRDefault="00CC0801" w:rsidP="00741D12"/>
        </w:tc>
      </w:tr>
      <w:tr w:rsidR="00CC0801" w:rsidRPr="00CC0801" w14:paraId="33677B56"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00A0F579" w14:textId="77777777" w:rsidR="00CC0801" w:rsidRPr="00CC0801" w:rsidRDefault="00CC0801" w:rsidP="00CC0801">
            <w:pPr>
              <w:jc w:val="both"/>
            </w:pPr>
            <w:r w:rsidRPr="00CC0801">
              <w:t>Ochorenie srdcovo - cievne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39F5DAA1" w14:textId="1C513085" w:rsidR="00CC0801" w:rsidRPr="00CC0801" w:rsidRDefault="00CC0801" w:rsidP="00CC0801">
            <w:r w:rsidRPr="00CC0801">
              <w:rPr>
                <w:lang w:eastAsia="en-US"/>
              </w:rPr>
              <w:t>54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27D12AC2" w14:textId="4C50C7F1" w:rsidR="00CC0801" w:rsidRPr="00CC0801" w:rsidRDefault="00CC0801" w:rsidP="00CC0801">
            <w:r w:rsidRPr="00CC0801">
              <w:rPr>
                <w:lang w:eastAsia="en-US"/>
              </w:rPr>
              <w:t>15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1E62125F" w14:textId="4B50A0AF" w:rsidR="00CC0801" w:rsidRPr="00CC0801" w:rsidRDefault="00CC0801" w:rsidP="00CC0801">
            <w:r w:rsidRPr="00CC0801">
              <w:rPr>
                <w:lang w:eastAsia="en-US"/>
              </w:rPr>
              <w:t>39</w:t>
            </w:r>
          </w:p>
        </w:tc>
      </w:tr>
      <w:tr w:rsidR="00CC0801" w:rsidRPr="00CC0801" w14:paraId="2FE4648B"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23F36E42" w14:textId="77777777" w:rsidR="00CC0801" w:rsidRPr="00CC0801" w:rsidRDefault="00CC0801" w:rsidP="00CC0801">
            <w:pPr>
              <w:jc w:val="both"/>
            </w:pPr>
            <w:r w:rsidRPr="00CC0801">
              <w:t>Choroby dýchacích ciest</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4CD98F8D" w14:textId="32F4FFF1" w:rsidR="00CC0801" w:rsidRPr="00CC0801" w:rsidRDefault="00CC0801" w:rsidP="00CC0801">
            <w:r w:rsidRPr="00CC0801">
              <w:rPr>
                <w:lang w:eastAsia="en-US"/>
              </w:rPr>
              <w:t>19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5164E931" w14:textId="60C7C72F" w:rsidR="00CC0801" w:rsidRPr="00CC0801" w:rsidRDefault="00CC0801" w:rsidP="00CC0801">
            <w:r w:rsidRPr="00CC0801">
              <w:rPr>
                <w:lang w:eastAsia="en-US"/>
              </w:rPr>
              <w:t>6</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2752D5E4" w14:textId="5C2151FC" w:rsidR="00CC0801" w:rsidRPr="00CC0801" w:rsidRDefault="00CC0801" w:rsidP="00CC0801">
            <w:r w:rsidRPr="00CC0801">
              <w:rPr>
                <w:lang w:eastAsia="en-US"/>
              </w:rPr>
              <w:t>13</w:t>
            </w:r>
          </w:p>
        </w:tc>
      </w:tr>
      <w:tr w:rsidR="00CC0801" w:rsidRPr="00CC0801" w14:paraId="35B3BCB8"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67F204BB" w14:textId="77777777" w:rsidR="00CC0801" w:rsidRPr="00CC0801" w:rsidRDefault="00CC0801" w:rsidP="00CC0801">
            <w:pPr>
              <w:jc w:val="both"/>
            </w:pPr>
            <w:r w:rsidRPr="00CC0801">
              <w:t>Ochorenia obličiek</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4AAC6AC6" w14:textId="6419359C" w:rsidR="00CC0801" w:rsidRPr="00CC0801" w:rsidRDefault="00CC0801" w:rsidP="00CC0801">
            <w:r w:rsidRPr="00CC0801">
              <w:rPr>
                <w:lang w:eastAsia="en-US"/>
              </w:rPr>
              <w:t>31</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53891CE6" w14:textId="1B51CE68" w:rsidR="00CC0801" w:rsidRPr="00CC0801" w:rsidRDefault="00CC0801" w:rsidP="00CC0801">
            <w:r w:rsidRPr="00CC0801">
              <w:rPr>
                <w:lang w:eastAsia="en-US"/>
              </w:rPr>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4E267DC5" w14:textId="31029E78" w:rsidR="00CC0801" w:rsidRPr="00CC0801" w:rsidRDefault="00CC0801" w:rsidP="00CC0801">
            <w:r w:rsidRPr="00CC0801">
              <w:rPr>
                <w:lang w:eastAsia="en-US"/>
              </w:rPr>
              <w:t>20</w:t>
            </w:r>
          </w:p>
        </w:tc>
      </w:tr>
      <w:tr w:rsidR="00CC0801" w:rsidRPr="00CC0801" w14:paraId="1C5817E2"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4B5BA3A1" w14:textId="77777777" w:rsidR="00CC0801" w:rsidRPr="00CC0801" w:rsidRDefault="00CC0801" w:rsidP="00CC0801">
            <w:pPr>
              <w:jc w:val="both"/>
            </w:pPr>
            <w:r w:rsidRPr="00CC0801">
              <w:t>Gastroenterologické ochorenia</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15A12797" w14:textId="7FFA8AC1" w:rsidR="00CC0801" w:rsidRPr="00CC0801" w:rsidRDefault="00CC0801" w:rsidP="00CC0801">
            <w:r w:rsidRPr="00CC0801">
              <w:rPr>
                <w:lang w:eastAsia="en-US"/>
              </w:rPr>
              <w:t>31</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62788600" w14:textId="1DD415A7" w:rsidR="00CC0801" w:rsidRPr="00CC0801" w:rsidRDefault="00CC0801" w:rsidP="00CC0801">
            <w:r w:rsidRPr="00CC0801">
              <w:rPr>
                <w:lang w:eastAsia="en-US"/>
              </w:rPr>
              <w:t>9</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44B9860A" w14:textId="3DC6F0D3" w:rsidR="00CC0801" w:rsidRPr="00CC0801" w:rsidRDefault="00CC0801" w:rsidP="00CC0801">
            <w:r w:rsidRPr="00CC0801">
              <w:rPr>
                <w:lang w:eastAsia="en-US"/>
              </w:rPr>
              <w:t>22</w:t>
            </w:r>
          </w:p>
        </w:tc>
      </w:tr>
      <w:tr w:rsidR="00CC0801" w:rsidRPr="00CC0801" w14:paraId="7D10F888"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7A99024E" w14:textId="77777777" w:rsidR="00CC0801" w:rsidRPr="00CC0801" w:rsidRDefault="00CC0801" w:rsidP="00CC0801">
            <w:pPr>
              <w:jc w:val="both"/>
            </w:pPr>
            <w:proofErr w:type="spellStart"/>
            <w:r w:rsidRPr="00CC0801">
              <w:t>Parkinsonova</w:t>
            </w:r>
            <w:proofErr w:type="spellEnd"/>
            <w:r w:rsidRPr="00CC0801">
              <w:t xml:space="preserve"> choroba</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5AFA55EF" w14:textId="42903C25" w:rsidR="00CC0801" w:rsidRPr="00CC0801" w:rsidRDefault="00CC0801" w:rsidP="00CC0801">
            <w:r w:rsidRPr="00CC0801">
              <w:rPr>
                <w:lang w:eastAsia="en-US"/>
              </w:rPr>
              <w:t>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50BF855E" w14:textId="2CBA4693" w:rsidR="00CC0801" w:rsidRPr="00CC0801" w:rsidRDefault="00CC0801" w:rsidP="00CC0801">
            <w:r w:rsidRPr="00CC0801">
              <w:rPr>
                <w:lang w:eastAsia="en-US"/>
              </w:rPr>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5E6C554B" w14:textId="00566360" w:rsidR="00CC0801" w:rsidRPr="00CC0801" w:rsidRDefault="00CC0801" w:rsidP="00CC0801">
            <w:r w:rsidRPr="00CC0801">
              <w:rPr>
                <w:lang w:eastAsia="en-US"/>
              </w:rPr>
              <w:t>3</w:t>
            </w:r>
          </w:p>
        </w:tc>
      </w:tr>
      <w:tr w:rsidR="00CC0801" w:rsidRPr="00CC0801" w14:paraId="039B5AD1"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0F1B74E4" w14:textId="77777777" w:rsidR="00CC0801" w:rsidRPr="00CC0801" w:rsidRDefault="00CC0801" w:rsidP="00CC0801">
            <w:pPr>
              <w:jc w:val="both"/>
            </w:pPr>
            <w:r w:rsidRPr="00CC0801">
              <w:t>Epilepsia</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2B600F7E" w14:textId="3287264C" w:rsidR="00CC0801" w:rsidRPr="00CC0801" w:rsidRDefault="00CC0801" w:rsidP="00CC0801">
            <w:pPr>
              <w:tabs>
                <w:tab w:val="center" w:pos="697"/>
              </w:tabs>
            </w:pPr>
            <w:r w:rsidRPr="00CC0801">
              <w:rPr>
                <w:lang w:eastAsia="en-US"/>
              </w:rPr>
              <w:t>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1F3F2540" w14:textId="590B2D9D" w:rsidR="00CC0801" w:rsidRPr="00CC0801" w:rsidRDefault="00CC0801" w:rsidP="00CC0801">
            <w:r w:rsidRPr="00CC0801">
              <w:rPr>
                <w:lang w:eastAsia="en-US"/>
              </w:rPr>
              <w:t>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5484BEDF" w14:textId="1A627B06" w:rsidR="00CC0801" w:rsidRPr="00CC0801" w:rsidRDefault="00CC0801" w:rsidP="00CC0801">
            <w:r w:rsidRPr="00CC0801">
              <w:rPr>
                <w:lang w:eastAsia="en-US"/>
              </w:rPr>
              <w:t>3</w:t>
            </w:r>
          </w:p>
        </w:tc>
      </w:tr>
      <w:tr w:rsidR="00CC0801" w:rsidRPr="00CC0801" w14:paraId="12E6D7AE"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79F7A351" w14:textId="77777777" w:rsidR="00CC0801" w:rsidRPr="00CC0801" w:rsidRDefault="00CC0801" w:rsidP="00CC0801">
            <w:pPr>
              <w:widowControl w:val="0"/>
              <w:ind w:right="102"/>
            </w:pPr>
            <w:r w:rsidRPr="00CC0801">
              <w:t xml:space="preserve">Riziko krvácania </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2C415EC0" w14:textId="44CCB170" w:rsidR="00CC0801" w:rsidRPr="00CC0801" w:rsidRDefault="00CC0801" w:rsidP="00CC0801">
            <w:r w:rsidRPr="00CC0801">
              <w:rPr>
                <w:lang w:eastAsia="en-US"/>
              </w:rPr>
              <w:t>22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62DCBD32" w14:textId="0ED60E63" w:rsidR="00CC0801" w:rsidRPr="00CC0801" w:rsidRDefault="00CC0801" w:rsidP="00CC0801">
            <w:r w:rsidRPr="00CC0801">
              <w:rPr>
                <w:lang w:eastAsia="en-US"/>
              </w:rPr>
              <w:t>8</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49531203" w14:textId="2E455C69" w:rsidR="00CC0801" w:rsidRPr="00CC0801" w:rsidRDefault="00CC0801" w:rsidP="00CC0801">
            <w:r w:rsidRPr="00CC0801">
              <w:rPr>
                <w:lang w:eastAsia="en-US"/>
              </w:rPr>
              <w:t>14</w:t>
            </w:r>
          </w:p>
        </w:tc>
      </w:tr>
      <w:tr w:rsidR="00CC0801" w:rsidRPr="00CC0801" w14:paraId="3AAA547B"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3CECF8D7" w14:textId="77777777" w:rsidR="00CC0801" w:rsidRPr="00CC0801" w:rsidRDefault="00CC0801" w:rsidP="00CC0801">
            <w:pPr>
              <w:widowControl w:val="0"/>
              <w:ind w:right="102"/>
            </w:pPr>
            <w:proofErr w:type="spellStart"/>
            <w:r w:rsidRPr="00CC0801">
              <w:rPr>
                <w:lang w:val="en-US"/>
              </w:rPr>
              <w:t>Postraumatické</w:t>
            </w:r>
            <w:proofErr w:type="spellEnd"/>
            <w:r w:rsidRPr="00CC0801">
              <w:t xml:space="preserve"> postihnutie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6A1326A5" w14:textId="630374D0" w:rsidR="00CC0801" w:rsidRPr="00CC0801" w:rsidRDefault="00CC0801" w:rsidP="00CC0801">
            <w:r w:rsidRPr="00CC0801">
              <w:rPr>
                <w:lang w:eastAsia="en-US"/>
              </w:rPr>
              <w:t>3</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7BBE8046" w14:textId="5999A16F" w:rsidR="00CC0801" w:rsidRPr="00CC0801" w:rsidRDefault="00CC0801" w:rsidP="00CC0801">
            <w:r w:rsidRPr="00CC0801">
              <w:rPr>
                <w:lang w:eastAsia="en-US"/>
              </w:rPr>
              <w:t>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564BF2B1" w14:textId="3A5FC9EA" w:rsidR="00CC0801" w:rsidRPr="00CC0801" w:rsidRDefault="00CC0801" w:rsidP="00CC0801">
            <w:r w:rsidRPr="00CC0801">
              <w:rPr>
                <w:lang w:eastAsia="en-US"/>
              </w:rPr>
              <w:t>1</w:t>
            </w:r>
          </w:p>
        </w:tc>
      </w:tr>
      <w:tr w:rsidR="00CC0801" w:rsidRPr="00CC0801" w14:paraId="4B0D196C"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3377C6E7" w14:textId="77777777" w:rsidR="00CC0801" w:rsidRPr="00CC0801" w:rsidRDefault="00CC0801" w:rsidP="00CC0801">
            <w:pPr>
              <w:widowControl w:val="0"/>
              <w:ind w:right="102"/>
            </w:pPr>
            <w:r w:rsidRPr="00CC0801">
              <w:t>Zmyslové ochorenia (slabozrakí a nevidiaci)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15166C0E" w14:textId="3F3000E1" w:rsidR="00CC0801" w:rsidRPr="00CC0801" w:rsidRDefault="00CC0801" w:rsidP="00CC0801">
            <w:r w:rsidRPr="00CC0801">
              <w:rPr>
                <w:lang w:eastAsia="en-US"/>
              </w:rPr>
              <w:t>15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183C0A4A" w14:textId="71326D36" w:rsidR="00CC0801" w:rsidRPr="00CC0801" w:rsidRDefault="00CC0801" w:rsidP="00CC0801">
            <w:r w:rsidRPr="00CC0801">
              <w:rPr>
                <w:lang w:eastAsia="en-US"/>
              </w:rPr>
              <w:t>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52636B02" w14:textId="7F33D258" w:rsidR="00CC0801" w:rsidRPr="00CC0801" w:rsidRDefault="00CC0801" w:rsidP="00CC0801">
            <w:r w:rsidRPr="00CC0801">
              <w:rPr>
                <w:lang w:eastAsia="en-US"/>
              </w:rPr>
              <w:t>10</w:t>
            </w:r>
          </w:p>
        </w:tc>
      </w:tr>
      <w:tr w:rsidR="00CC0801" w:rsidRPr="00CC0801" w14:paraId="73E9F173"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50951B13" w14:textId="77777777" w:rsidR="00CC0801" w:rsidRPr="00CC0801" w:rsidRDefault="00CC0801" w:rsidP="00CC0801">
            <w:pPr>
              <w:widowControl w:val="0"/>
              <w:ind w:right="102"/>
            </w:pPr>
            <w:r w:rsidRPr="00CC0801">
              <w:t>Poruchy vyprázdňovania moču</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033C95C0" w14:textId="4AF5ECD4" w:rsidR="00CC0801" w:rsidRPr="00CC0801" w:rsidRDefault="00CC0801" w:rsidP="00CC0801">
            <w:r w:rsidRPr="00CC0801">
              <w:rPr>
                <w:lang w:eastAsia="en-US"/>
              </w:rPr>
              <w:t>51</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4649A52A" w14:textId="19B8E342" w:rsidR="00CC0801" w:rsidRPr="00CC0801" w:rsidRDefault="00CC0801" w:rsidP="00CC0801">
            <w:r w:rsidRPr="00CC0801">
              <w:rPr>
                <w:lang w:eastAsia="en-US"/>
              </w:rPr>
              <w:t>14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125221DE" w14:textId="5BD1A610" w:rsidR="00CC0801" w:rsidRPr="00CC0801" w:rsidRDefault="00CC0801" w:rsidP="00CC0801">
            <w:r w:rsidRPr="00CC0801">
              <w:rPr>
                <w:lang w:eastAsia="en-US"/>
              </w:rPr>
              <w:t>37</w:t>
            </w:r>
          </w:p>
        </w:tc>
      </w:tr>
      <w:tr w:rsidR="00CC0801" w:rsidRPr="00CC0801" w14:paraId="4EBA2F2D"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70E0C4A2" w14:textId="77777777" w:rsidR="00CC0801" w:rsidRPr="00CC0801" w:rsidRDefault="00CC0801" w:rsidP="00CC0801">
            <w:pPr>
              <w:widowControl w:val="0"/>
              <w:ind w:right="102"/>
            </w:pPr>
            <w:r w:rsidRPr="00CC0801">
              <w:t>Poruchy vyprázdňovania stolice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79E45E6E" w14:textId="37E2888E" w:rsidR="00CC0801" w:rsidRPr="00CC0801" w:rsidRDefault="00CC0801" w:rsidP="00CC0801">
            <w:r w:rsidRPr="00CC0801">
              <w:rPr>
                <w:lang w:eastAsia="en-US"/>
              </w:rPr>
              <w:t>49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49078B3C" w14:textId="1F37E610" w:rsidR="00CC0801" w:rsidRPr="00CC0801" w:rsidRDefault="00CC0801" w:rsidP="00CC0801">
            <w:r w:rsidRPr="00CC0801">
              <w:rPr>
                <w:lang w:eastAsia="en-US"/>
              </w:rPr>
              <w:t>14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41755E94" w14:textId="13C41C77" w:rsidR="00CC0801" w:rsidRPr="00CC0801" w:rsidRDefault="00CC0801" w:rsidP="00CC0801">
            <w:r w:rsidRPr="00CC0801">
              <w:rPr>
                <w:lang w:eastAsia="en-US"/>
              </w:rPr>
              <w:t>35</w:t>
            </w:r>
          </w:p>
        </w:tc>
      </w:tr>
      <w:tr w:rsidR="00CC0801" w:rsidRPr="00CC0801" w14:paraId="43F37E89"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57B0C243" w14:textId="77777777" w:rsidR="00CC0801" w:rsidRPr="00CC0801" w:rsidRDefault="00CC0801" w:rsidP="00CC0801">
            <w:pPr>
              <w:widowControl w:val="0"/>
              <w:ind w:right="102"/>
            </w:pPr>
            <w:proofErr w:type="spellStart"/>
            <w:r w:rsidRPr="00CC0801">
              <w:t>Imobilita</w:t>
            </w:r>
            <w:proofErr w:type="spellEnd"/>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33197A47" w14:textId="14B71C8C" w:rsidR="00CC0801" w:rsidRPr="00CC0801" w:rsidRDefault="00CC0801" w:rsidP="00CC0801">
            <w:r w:rsidRPr="00CC0801">
              <w:rPr>
                <w:lang w:eastAsia="en-US"/>
              </w:rPr>
              <w:t>40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7374CBE2" w14:textId="50750611" w:rsidR="00CC0801" w:rsidRPr="00CC0801" w:rsidRDefault="00CC0801" w:rsidP="00CC0801">
            <w:r w:rsidRPr="00CC0801">
              <w:rPr>
                <w:lang w:eastAsia="en-US"/>
              </w:rPr>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62BE91FD" w14:textId="426442C8" w:rsidR="00CC0801" w:rsidRPr="00CC0801" w:rsidRDefault="00CC0801" w:rsidP="00CC0801">
            <w:r w:rsidRPr="00CC0801">
              <w:rPr>
                <w:lang w:eastAsia="en-US"/>
              </w:rPr>
              <w:t>28</w:t>
            </w:r>
          </w:p>
        </w:tc>
      </w:tr>
      <w:tr w:rsidR="00CC0801" w:rsidRPr="00203732" w14:paraId="66CED76E" w14:textId="77777777" w:rsidTr="00333E14">
        <w:tc>
          <w:tcPr>
            <w:tcW w:w="5524" w:type="dxa"/>
            <w:tcBorders>
              <w:top w:val="single" w:sz="4" w:space="0" w:color="000001"/>
              <w:left w:val="single" w:sz="4" w:space="0" w:color="000001"/>
              <w:bottom w:val="single" w:sz="4" w:space="0" w:color="000001"/>
              <w:right w:val="single" w:sz="4" w:space="0" w:color="000001"/>
            </w:tcBorders>
            <w:shd w:val="clear" w:color="auto" w:fill="auto"/>
          </w:tcPr>
          <w:p w14:paraId="6F4A2FA0" w14:textId="77777777" w:rsidR="00CC0801" w:rsidRPr="00CC0801" w:rsidRDefault="00CC0801" w:rsidP="00CC0801">
            <w:pPr>
              <w:widowControl w:val="0"/>
              <w:ind w:right="102"/>
            </w:pPr>
            <w:r w:rsidRPr="00CC0801">
              <w:t>Obezita</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0C11EF82" w14:textId="3012F4FB" w:rsidR="00CC0801" w:rsidRPr="00CC0801" w:rsidRDefault="00CC0801" w:rsidP="00CC0801">
            <w:r w:rsidRPr="00CC0801">
              <w:rPr>
                <w:lang w:eastAsia="en-US"/>
              </w:rPr>
              <w:t>12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Pr>
          <w:p w14:paraId="271E14BC" w14:textId="3FB70D85" w:rsidR="00CC0801" w:rsidRPr="00CC0801" w:rsidRDefault="00CC0801" w:rsidP="00CC0801">
            <w:r w:rsidRPr="00CC0801">
              <w:rPr>
                <w:lang w:eastAsia="en-US"/>
              </w:rPr>
              <w:t>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480E4737" w14:textId="329BC617" w:rsidR="00CC0801" w:rsidRPr="00CC0801" w:rsidRDefault="00CC0801" w:rsidP="00CC0801">
            <w:r w:rsidRPr="00CC0801">
              <w:rPr>
                <w:lang w:eastAsia="en-US"/>
              </w:rPr>
              <w:t>10</w:t>
            </w:r>
          </w:p>
        </w:tc>
      </w:tr>
    </w:tbl>
    <w:p w14:paraId="5F6DAC97" w14:textId="77777777" w:rsidR="00217E0E" w:rsidRPr="00203732" w:rsidRDefault="00217E0E">
      <w:pPr>
        <w:jc w:val="both"/>
        <w:rPr>
          <w:b/>
          <w:bCs/>
          <w:highlight w:val="yellow"/>
        </w:rPr>
      </w:pPr>
    </w:p>
    <w:p w14:paraId="32DFF3C3" w14:textId="77777777" w:rsidR="00B131F5" w:rsidRPr="00203732" w:rsidRDefault="00B131F5" w:rsidP="00994589">
      <w:pPr>
        <w:jc w:val="both"/>
        <w:rPr>
          <w:b/>
          <w:bCs/>
          <w:highlight w:val="yellow"/>
        </w:rPr>
      </w:pPr>
    </w:p>
    <w:p w14:paraId="2B324116" w14:textId="3EE00300" w:rsidR="00994589" w:rsidRPr="00CC0801" w:rsidRDefault="00994589" w:rsidP="00994589">
      <w:pPr>
        <w:jc w:val="both"/>
        <w:rPr>
          <w:b/>
          <w:bCs/>
        </w:rPr>
      </w:pPr>
      <w:r w:rsidRPr="00CC0801">
        <w:rPr>
          <w:b/>
          <w:bCs/>
        </w:rPr>
        <w:t>Ošetrovateľská a opatrovateľská starostlivosť zariadení ZpS a DSS Liptovské Sliače</w:t>
      </w:r>
    </w:p>
    <w:p w14:paraId="41F7AA68" w14:textId="585326B7" w:rsidR="00994589" w:rsidRPr="00CC0801" w:rsidRDefault="00994589" w:rsidP="00994589">
      <w:pPr>
        <w:jc w:val="both"/>
      </w:pPr>
      <w:r w:rsidRPr="00CC0801">
        <w:t xml:space="preserve">Väčšina PSS </w:t>
      </w:r>
      <w:r w:rsidR="00CC0801" w:rsidRPr="00CC0801">
        <w:t>bola</w:t>
      </w:r>
      <w:r w:rsidRPr="00CC0801">
        <w:t xml:space="preserve"> zdravotne ťažko postihnu</w:t>
      </w:r>
      <w:r w:rsidR="00992D49">
        <w:t>tý</w:t>
      </w:r>
      <w:r w:rsidRPr="00CC0801">
        <w:t xml:space="preserve">ch, vyžadujúcich pomoc ošetrovateľského a opatrovateľského personálu. </w:t>
      </w:r>
      <w:r w:rsidR="00CC0801" w:rsidRPr="00CC0801">
        <w:t>Boli</w:t>
      </w:r>
      <w:r w:rsidRPr="00CC0801">
        <w:t xml:space="preserve"> to PSS po náhlej cievnej mozgovej príhode s čiastočným, alebo úplným ochrnutím, PSS so srdcovo-cievnymi ochoreniami, s chorobami pohybového aparátu, PSS s demenciou, úzkostlivými stavmi, PSS s ochorením diabetes mellitus, ochoreniami gastrointestinálneho traktu. Väčšina </w:t>
      </w:r>
      <w:r w:rsidR="00992D49">
        <w:t>aj</w:t>
      </w:r>
      <w:r w:rsidRPr="00CC0801">
        <w:t xml:space="preserve"> v dôsledku vyššieho veku </w:t>
      </w:r>
      <w:r w:rsidR="00CC0801" w:rsidRPr="00CC0801">
        <w:t xml:space="preserve">boli </w:t>
      </w:r>
      <w:r w:rsidRPr="00CC0801">
        <w:t xml:space="preserve">postihnutých viacerými systémovými ochoreniami, s nepriaznivým zdravotným stavom, </w:t>
      </w:r>
      <w:proofErr w:type="spellStart"/>
      <w:r w:rsidRPr="00CC0801">
        <w:t>imobilitou</w:t>
      </w:r>
      <w:proofErr w:type="spellEnd"/>
      <w:r w:rsidRPr="00CC0801">
        <w:t>, čo si vyžad</w:t>
      </w:r>
      <w:r w:rsidR="00CC0801" w:rsidRPr="00CC0801">
        <w:t>ovalo</w:t>
      </w:r>
      <w:r w:rsidRPr="00CC0801">
        <w:t xml:space="preserve"> celodennú 24-hodinovú starostlivosť. </w:t>
      </w:r>
    </w:p>
    <w:p w14:paraId="55512136" w14:textId="549754BC" w:rsidR="00994589" w:rsidRPr="00203732" w:rsidRDefault="00994589" w:rsidP="00994589">
      <w:pPr>
        <w:jc w:val="both"/>
        <w:rPr>
          <w:highlight w:val="yellow"/>
        </w:rPr>
      </w:pPr>
    </w:p>
    <w:p w14:paraId="73EF3E9D" w14:textId="77777777" w:rsidR="00B131F5" w:rsidRPr="00203732" w:rsidRDefault="00B131F5" w:rsidP="00994589">
      <w:pPr>
        <w:jc w:val="both"/>
        <w:rPr>
          <w:highlight w:val="yellow"/>
        </w:rPr>
      </w:pPr>
    </w:p>
    <w:p w14:paraId="2473EEC2" w14:textId="77777777" w:rsidR="00994589" w:rsidRPr="00366DDA" w:rsidRDefault="00994589" w:rsidP="00994589">
      <w:pPr>
        <w:jc w:val="both"/>
        <w:rPr>
          <w:b/>
          <w:bCs/>
          <w:iCs/>
        </w:rPr>
      </w:pPr>
      <w:r w:rsidRPr="00366DDA">
        <w:rPr>
          <w:b/>
          <w:bCs/>
          <w:iCs/>
        </w:rPr>
        <w:t>Zdravotná  a ošetrovateľská starostlivosť</w:t>
      </w:r>
    </w:p>
    <w:p w14:paraId="325C8CB3" w14:textId="2F61C8A2" w:rsidR="00994589" w:rsidRPr="00CC0801" w:rsidRDefault="00994589" w:rsidP="00994589">
      <w:pPr>
        <w:jc w:val="both"/>
      </w:pPr>
      <w:r w:rsidRPr="002B7AC2">
        <w:t>V zariadení prac</w:t>
      </w:r>
      <w:r w:rsidR="00CC0801" w:rsidRPr="002B7AC2">
        <w:t>ovala</w:t>
      </w:r>
      <w:r w:rsidRPr="002B7AC2">
        <w:t xml:space="preserve"> jedna hlavná sestra, štyri sestry a</w:t>
      </w:r>
      <w:r w:rsidR="002B7AC2" w:rsidRPr="002B7AC2">
        <w:t xml:space="preserve"> šesť </w:t>
      </w:r>
      <w:r w:rsidRPr="002B7AC2">
        <w:t>praktick</w:t>
      </w:r>
      <w:r w:rsidR="002B7AC2" w:rsidRPr="002B7AC2">
        <w:t>ých</w:t>
      </w:r>
      <w:r w:rsidRPr="002B7AC2">
        <w:t xml:space="preserve"> sest</w:t>
      </w:r>
      <w:r w:rsidR="002B7AC2" w:rsidRPr="002B7AC2">
        <w:t>ier/zdravotný asisten</w:t>
      </w:r>
      <w:r w:rsidR="002B7AC2">
        <w:t>t</w:t>
      </w:r>
      <w:r w:rsidRPr="002B7AC2">
        <w:t>.</w:t>
      </w:r>
      <w:r w:rsidR="002B7AC2">
        <w:t xml:space="preserve"> </w:t>
      </w:r>
      <w:r w:rsidRPr="00CC0801">
        <w:t>Všeobecný lekár zabezpeč</w:t>
      </w:r>
      <w:r w:rsidR="00CC0801" w:rsidRPr="00CC0801">
        <w:t>oval</w:t>
      </w:r>
      <w:r w:rsidRPr="00CC0801">
        <w:t xml:space="preserve"> kontrolu zdravotného stavu formou návštevnej služby a podľa potreby pri zmene zdravotného stavu PSS kedykoľvek. Z</w:t>
      </w:r>
      <w:r w:rsidR="00CC0801" w:rsidRPr="00CC0801">
        <w:t>ariadenie z</w:t>
      </w:r>
      <w:r w:rsidRPr="00CC0801">
        <w:t>abezpeč</w:t>
      </w:r>
      <w:r w:rsidR="00CC0801" w:rsidRPr="00CC0801">
        <w:t>ovalo</w:t>
      </w:r>
      <w:r w:rsidRPr="00CC0801">
        <w:t xml:space="preserve"> tiež predpis liekov, zdravotných pomôcok, odporúča</w:t>
      </w:r>
      <w:r w:rsidR="00CC0801" w:rsidRPr="00CC0801">
        <w:t>lo</w:t>
      </w:r>
      <w:r w:rsidRPr="00CC0801">
        <w:t xml:space="preserve"> PSS podľa potreby na vyšetrenia do špeciálnych ambulancií, na základe čoho sestra zabezpe</w:t>
      </w:r>
      <w:r w:rsidR="00CC0801" w:rsidRPr="00CC0801">
        <w:t>čovala</w:t>
      </w:r>
      <w:r w:rsidRPr="00CC0801">
        <w:t xml:space="preserve"> vyšetrenie v odporučenej odbornej ambulancii /objednanie, príprava na vyšetrenie PSS, zabezpečenie </w:t>
      </w:r>
      <w:proofErr w:type="spellStart"/>
      <w:r w:rsidRPr="00CC0801">
        <w:t>doprovodu</w:t>
      </w:r>
      <w:proofErr w:type="spellEnd"/>
      <w:r w:rsidRPr="00CC0801">
        <w:t>. Sestra ďalej zabezpeč</w:t>
      </w:r>
      <w:r w:rsidR="00CC0801" w:rsidRPr="00CC0801">
        <w:t>ovala</w:t>
      </w:r>
      <w:r w:rsidRPr="00CC0801">
        <w:t xml:space="preserve"> objednávanie, dávkovanie liekov, poskytovanie absorpčných a zdravotných pomôcok, vykonáva</w:t>
      </w:r>
      <w:r w:rsidR="00CC0801" w:rsidRPr="00CC0801">
        <w:t>la</w:t>
      </w:r>
      <w:r w:rsidRPr="00CC0801">
        <w:t xml:space="preserve"> podľa ordinácie lekára zdravotné výkony ako aplikácia injekcií, infúzií, ošetrenie rán, dekubitov, </w:t>
      </w:r>
      <w:proofErr w:type="spellStart"/>
      <w:r w:rsidRPr="00CC0801">
        <w:t>tracheostómie</w:t>
      </w:r>
      <w:proofErr w:type="spellEnd"/>
      <w:r w:rsidRPr="00CC0801">
        <w:t>, PEG-u, sled</w:t>
      </w:r>
      <w:r w:rsidR="00CC0801" w:rsidRPr="00CC0801">
        <w:t xml:space="preserve">ovala </w:t>
      </w:r>
      <w:r w:rsidRPr="00CC0801">
        <w:t xml:space="preserve">fyziologické funkcie, telesnú hmotnosť, glykémiu v krvi pomocou </w:t>
      </w:r>
      <w:proofErr w:type="spellStart"/>
      <w:r w:rsidRPr="00CC0801">
        <w:t>glukomera</w:t>
      </w:r>
      <w:proofErr w:type="spellEnd"/>
      <w:r w:rsidRPr="00CC0801">
        <w:t>, riadi</w:t>
      </w:r>
      <w:r w:rsidR="00CC0801" w:rsidRPr="00CC0801">
        <w:t>la</w:t>
      </w:r>
      <w:r w:rsidRPr="00CC0801">
        <w:t xml:space="preserve"> ošetrovateľskú a opatrovateľskú starostlivosť. Každé zhoršenie zdravotného stavu, zmena fyziologických funkcií PSS </w:t>
      </w:r>
      <w:r w:rsidR="00CC0801" w:rsidRPr="00CC0801">
        <w:t>boli</w:t>
      </w:r>
      <w:r w:rsidRPr="00CC0801">
        <w:t xml:space="preserve"> konzultované s ošetrujúcim lekárom. Mimo ordinačných hodín všeobecného lekára </w:t>
      </w:r>
      <w:r w:rsidR="00CC0801" w:rsidRPr="00CC0801">
        <w:t>bola</w:t>
      </w:r>
      <w:r w:rsidRPr="00CC0801">
        <w:t xml:space="preserve"> zdravotná starostlivosť pri zmene zdravotného stavu PSS zabezpečovaná LSPP a RZP.</w:t>
      </w:r>
      <w:r w:rsidR="00CC0801" w:rsidRPr="00CC0801">
        <w:t xml:space="preserve"> S</w:t>
      </w:r>
      <w:r w:rsidRPr="00CC0801">
        <w:t xml:space="preserve">tarostlivosť </w:t>
      </w:r>
      <w:r w:rsidR="00CC0801" w:rsidRPr="00CC0801">
        <w:t>bola</w:t>
      </w:r>
      <w:r w:rsidRPr="00CC0801">
        <w:t xml:space="preserve"> zameraná na prevenciu, upevňovanie, prinavrátenie, zlepšenie zdravia a kvality života PSS. </w:t>
      </w:r>
      <w:r w:rsidR="00CC0801" w:rsidRPr="00CC0801">
        <w:t>S</w:t>
      </w:r>
      <w:r w:rsidRPr="00CC0801">
        <w:t xml:space="preserve">nahou </w:t>
      </w:r>
      <w:r w:rsidR="00CC0801" w:rsidRPr="00CC0801">
        <w:t>zariadenia bolo</w:t>
      </w:r>
      <w:r w:rsidRPr="00CC0801">
        <w:t xml:space="preserve"> priblížiť im ich domáce prostredie. </w:t>
      </w:r>
    </w:p>
    <w:p w14:paraId="4474BE63" w14:textId="77777777" w:rsidR="007E426A" w:rsidRPr="00203732" w:rsidRDefault="007E426A" w:rsidP="00994589">
      <w:pPr>
        <w:jc w:val="both"/>
        <w:rPr>
          <w:highlight w:val="yellow"/>
        </w:rPr>
      </w:pPr>
    </w:p>
    <w:p w14:paraId="4AE91EF2" w14:textId="77777777" w:rsidR="00E138D9" w:rsidRDefault="00E138D9" w:rsidP="00994589">
      <w:pPr>
        <w:jc w:val="both"/>
        <w:rPr>
          <w:b/>
          <w:bCs/>
          <w:i/>
          <w:iCs/>
          <w:highlight w:val="yellow"/>
        </w:rPr>
      </w:pPr>
    </w:p>
    <w:p w14:paraId="122DAF6E" w14:textId="77777777" w:rsidR="00E138D9" w:rsidRDefault="00E138D9" w:rsidP="00994589">
      <w:pPr>
        <w:jc w:val="both"/>
        <w:rPr>
          <w:b/>
          <w:bCs/>
          <w:i/>
          <w:iCs/>
          <w:highlight w:val="yellow"/>
        </w:rPr>
      </w:pPr>
    </w:p>
    <w:p w14:paraId="78006249" w14:textId="6C54F451" w:rsidR="00994589" w:rsidRPr="002B7AC2" w:rsidRDefault="00994589" w:rsidP="00994589">
      <w:pPr>
        <w:jc w:val="both"/>
        <w:rPr>
          <w:iCs/>
        </w:rPr>
      </w:pPr>
      <w:r w:rsidRPr="002B7AC2">
        <w:rPr>
          <w:b/>
          <w:bCs/>
          <w:iCs/>
        </w:rPr>
        <w:lastRenderedPageBreak/>
        <w:t>Opatrovateľská starostlivosť</w:t>
      </w:r>
    </w:p>
    <w:p w14:paraId="41C78BB2" w14:textId="773E2AA3" w:rsidR="00994589" w:rsidRPr="00C31FE3" w:rsidRDefault="00994589" w:rsidP="00994589">
      <w:pPr>
        <w:jc w:val="both"/>
      </w:pPr>
      <w:r w:rsidRPr="002B7AC2">
        <w:t xml:space="preserve"> V zariadení prac</w:t>
      </w:r>
      <w:r w:rsidR="00CC0801" w:rsidRPr="002B7AC2">
        <w:t>ovalo</w:t>
      </w:r>
      <w:r w:rsidRPr="002B7AC2">
        <w:t xml:space="preserve"> päť opatrovateliek, ktoré v spolupráci so sestrami v rámci opatrovateľskej starostlivosti zabezpeč</w:t>
      </w:r>
      <w:r w:rsidR="00CC0801" w:rsidRPr="002B7AC2">
        <w:t>ovali</w:t>
      </w:r>
      <w:r w:rsidRPr="002B7AC2">
        <w:t xml:space="preserve"> PSS: osobnú hygienu</w:t>
      </w:r>
      <w:r w:rsidR="00992D49">
        <w:t xml:space="preserve"> - </w:t>
      </w:r>
      <w:r w:rsidRPr="002B7AC2">
        <w:t xml:space="preserve">hygienickú starostlivosť o jednotlivé časti tela/česanie, holenie, umývanie, strihanie nechtov, aplikácia mastí/, celkový kúpeľ v sprchovom kúte, preventívne opatrenia /dezinfekcia, dekontaminácia/, stravovanie a dodržiavanie pitného režimu /obsluha, prinesenie stravy, nápoja na dosah, kŕmenie, pomoc pri pití, stravovaní/, vyprázdňovanie močového mechúra a hrubého čreva /sprievod na toaletu a z nej, účelná očista po toalete, pomoc pri vyzliekaní, obliekaní, obliekanie, vyzliekanie, podanie podložnej misy, močovej fľaše s následným očistením.../, starostlivosť o osobnú a posteľnú bielizeň, sprievod pri chôdzi, pomoc pri vstávaní, líhaní, </w:t>
      </w:r>
      <w:proofErr w:type="spellStart"/>
      <w:r w:rsidRPr="002B7AC2">
        <w:t>antidekubitová</w:t>
      </w:r>
      <w:proofErr w:type="spellEnd"/>
      <w:r w:rsidRPr="002B7AC2">
        <w:t xml:space="preserve"> starostlivosť/polohovanie, </w:t>
      </w:r>
      <w:proofErr w:type="spellStart"/>
      <w:r w:rsidRPr="002B7AC2">
        <w:t>vypodkladanie</w:t>
      </w:r>
      <w:proofErr w:type="spellEnd"/>
      <w:r w:rsidRPr="002B7AC2">
        <w:t xml:space="preserve"> masírovanie, </w:t>
      </w:r>
      <w:proofErr w:type="spellStart"/>
      <w:r w:rsidRPr="002B7AC2">
        <w:t>predilekčných</w:t>
      </w:r>
      <w:proofErr w:type="spellEnd"/>
      <w:r w:rsidRPr="002B7AC2">
        <w:t xml:space="preserve"> miest/, dodržiavanie liečebného režimu podľa ordinácie lekára, starostlivosť o okolie PSS, dohľad pre PSS, sprievod na lekárske vyšetrenie. Absolvoval</w:t>
      </w:r>
      <w:r w:rsidR="00CC0801" w:rsidRPr="002B7AC2">
        <w:t>i sme</w:t>
      </w:r>
      <w:r w:rsidRPr="002B7AC2">
        <w:t xml:space="preserve"> 1</w:t>
      </w:r>
      <w:r w:rsidR="002B7AC2" w:rsidRPr="002B7AC2">
        <w:t>73</w:t>
      </w:r>
      <w:r w:rsidRPr="002B7AC2">
        <w:t xml:space="preserve"> sprievodov na vyšetrenia v rámci </w:t>
      </w:r>
      <w:proofErr w:type="spellStart"/>
      <w:r w:rsidRPr="002B7AC2">
        <w:t>dispenzarizácie</w:t>
      </w:r>
      <w:proofErr w:type="spellEnd"/>
      <w:r w:rsidRPr="002B7AC2">
        <w:t xml:space="preserve"> našich PSS v špecializovaných ambulanciách. Jeden krát za mesiac navšt</w:t>
      </w:r>
      <w:r w:rsidR="00CC0801" w:rsidRPr="002B7AC2">
        <w:t>evoval</w:t>
      </w:r>
      <w:r w:rsidRPr="002B7AC2">
        <w:t xml:space="preserve"> PSS duchovný otec na duchovné povzbudenie PSS. PSS sa stretáva</w:t>
      </w:r>
      <w:r w:rsidR="00CC0801" w:rsidRPr="002B7AC2">
        <w:t>li v spoločenskej miestnosti,</w:t>
      </w:r>
      <w:r w:rsidRPr="002B7AC2">
        <w:t xml:space="preserve"> kde sa aj spoločne modl</w:t>
      </w:r>
      <w:r w:rsidR="00CC0801" w:rsidRPr="002B7AC2">
        <w:t>ili</w:t>
      </w:r>
      <w:r w:rsidRPr="002B7AC2">
        <w:t>, zaspieva</w:t>
      </w:r>
      <w:r w:rsidR="00CC0801" w:rsidRPr="002B7AC2">
        <w:t>li</w:t>
      </w:r>
      <w:r w:rsidRPr="002B7AC2">
        <w:t xml:space="preserve"> si. Sväté omše ma</w:t>
      </w:r>
      <w:r w:rsidR="00CC0801" w:rsidRPr="002B7AC2">
        <w:t>li</w:t>
      </w:r>
      <w:r w:rsidRPr="002B7AC2">
        <w:t xml:space="preserve"> možnosť PSS pozrieť si aj na veľkoplošnom TV prijímači na chodbe, alebo v</w:t>
      </w:r>
      <w:r w:rsidR="00CC0801" w:rsidRPr="002B7AC2">
        <w:t> spoločenskej miestnosti, či na izbách, ktoré</w:t>
      </w:r>
      <w:r w:rsidR="00CC0801" w:rsidRPr="00C31FE3">
        <w:t xml:space="preserve"> obývali. </w:t>
      </w:r>
      <w:r w:rsidRPr="00C31FE3">
        <w:t xml:space="preserve"> Prácu </w:t>
      </w:r>
      <w:r w:rsidR="00CC0801" w:rsidRPr="00C31FE3">
        <w:t xml:space="preserve">sme </w:t>
      </w:r>
      <w:r w:rsidRPr="00C31FE3">
        <w:t>dokument</w:t>
      </w:r>
      <w:r w:rsidR="00CC0801" w:rsidRPr="00C31FE3">
        <w:t>ovali</w:t>
      </w:r>
      <w:r w:rsidRPr="00C31FE3">
        <w:t xml:space="preserve"> prostredníctvom IS </w:t>
      </w:r>
      <w:proofErr w:type="spellStart"/>
      <w:r w:rsidRPr="00C31FE3">
        <w:t>Cygnus</w:t>
      </w:r>
      <w:proofErr w:type="spellEnd"/>
      <w:r w:rsidRPr="00C31FE3">
        <w:t xml:space="preserve">. </w:t>
      </w:r>
      <w:r w:rsidR="00CC0801" w:rsidRPr="00C31FE3">
        <w:t>Naším cieľom</w:t>
      </w:r>
      <w:r w:rsidRPr="00C31FE3">
        <w:t xml:space="preserve"> </w:t>
      </w:r>
      <w:r w:rsidR="00CC0801" w:rsidRPr="00C31FE3">
        <w:t>bolo</w:t>
      </w:r>
      <w:r w:rsidRPr="00C31FE3">
        <w:t xml:space="preserve"> udržať čo najdlhšie PSS </w:t>
      </w:r>
      <w:proofErr w:type="spellStart"/>
      <w:r w:rsidR="00992D49">
        <w:t>vzhľadok</w:t>
      </w:r>
      <w:proofErr w:type="spellEnd"/>
      <w:r w:rsidR="00992D49">
        <w:t xml:space="preserve"> k ich</w:t>
      </w:r>
      <w:r w:rsidRPr="00C31FE3">
        <w:t xml:space="preserve"> veku čo najdlhšie sebestačnými  a nezávislými od</w:t>
      </w:r>
      <w:r w:rsidR="00992D49">
        <w:t xml:space="preserve"> inej</w:t>
      </w:r>
      <w:r w:rsidRPr="00C31FE3">
        <w:t xml:space="preserve"> osoby. Dôraz </w:t>
      </w:r>
      <w:r w:rsidR="00C31FE3" w:rsidRPr="00C31FE3">
        <w:t>sme kládli</w:t>
      </w:r>
      <w:r w:rsidRPr="00C31FE3">
        <w:t xml:space="preserve"> na individuálny, empatický prístup a etiku komunikácie. PSS ma</w:t>
      </w:r>
      <w:r w:rsidR="00C31FE3" w:rsidRPr="00C31FE3">
        <w:t>li</w:t>
      </w:r>
      <w:r w:rsidRPr="00C31FE3">
        <w:t xml:space="preserve"> svojich kľúčových zamestnancov, ktorí si vždy n</w:t>
      </w:r>
      <w:r w:rsidR="00C31FE3" w:rsidRPr="00C31FE3">
        <w:t>ašli</w:t>
      </w:r>
      <w:r w:rsidRPr="00C31FE3">
        <w:t xml:space="preserve"> čas na ich lepšie pochopenie, na získanie si ich dôvery, aby boli zabezpečené ich individuálne potreby</w:t>
      </w:r>
      <w:r w:rsidRPr="00C31FE3">
        <w:rPr>
          <w:color w:val="FF0000"/>
        </w:rPr>
        <w:t xml:space="preserve">. </w:t>
      </w:r>
      <w:r w:rsidRPr="00C31FE3">
        <w:t>Na základe vypracovaného plánu vzdelávacích aktivít zamestnanci zdravotného úseku absolvovali  vzdelávanie 1 krát do mesiaca v oblasti ošetrovateľskej starostlivosti a poskytovanie starostlivosti a zvýšenie kvality života PSS v  zariadení.</w:t>
      </w:r>
      <w:r w:rsidRPr="00C31FE3">
        <w:rPr>
          <w:color w:val="FF0000"/>
        </w:rPr>
        <w:t xml:space="preserve"> </w:t>
      </w:r>
      <w:r w:rsidRPr="00C31FE3">
        <w:t>Nový  zamestnanec v zariadení prechádza</w:t>
      </w:r>
      <w:r w:rsidR="00C31FE3" w:rsidRPr="00C31FE3">
        <w:t>l</w:t>
      </w:r>
      <w:r w:rsidRPr="00C31FE3">
        <w:t xml:space="preserve"> adaptačným procesom, kde všetci zamestnanci sú ochotní napomôcť prispôsobeniu sa podmienkam v novej práci.</w:t>
      </w:r>
    </w:p>
    <w:p w14:paraId="1F470B33" w14:textId="77777777" w:rsidR="00994589" w:rsidRPr="00203732" w:rsidRDefault="00994589" w:rsidP="00994589">
      <w:pPr>
        <w:jc w:val="both"/>
        <w:rPr>
          <w:highlight w:val="yellow"/>
        </w:rPr>
      </w:pPr>
    </w:p>
    <w:p w14:paraId="03856DB6" w14:textId="77777777" w:rsidR="00994589" w:rsidRPr="00C31FE3" w:rsidRDefault="00994589" w:rsidP="00994589">
      <w:pPr>
        <w:jc w:val="both"/>
        <w:rPr>
          <w:b/>
          <w:bCs/>
        </w:rPr>
      </w:pPr>
      <w:r w:rsidRPr="00C31FE3">
        <w:rPr>
          <w:b/>
          <w:bCs/>
        </w:rPr>
        <w:t>Hygiena</w:t>
      </w:r>
    </w:p>
    <w:p w14:paraId="30CE8BDA" w14:textId="291B16E7" w:rsidR="00994589" w:rsidRPr="00C31FE3" w:rsidRDefault="00994589" w:rsidP="00994589">
      <w:pPr>
        <w:jc w:val="both"/>
      </w:pPr>
      <w:r w:rsidRPr="00C31FE3">
        <w:t>Hygienický režim vykonáva</w:t>
      </w:r>
      <w:r w:rsidR="00C31FE3" w:rsidRPr="00C31FE3">
        <w:t>li</w:t>
      </w:r>
      <w:r w:rsidRPr="00C31FE3">
        <w:t xml:space="preserve"> zamestnanci nášho zariadenia s dodržiavaním všeobecných hygienických požiadaviek. </w:t>
      </w:r>
      <w:r w:rsidR="00992D49">
        <w:t>Vykonávali d</w:t>
      </w:r>
      <w:r w:rsidRPr="00C31FE3">
        <w:t>ezinfekci</w:t>
      </w:r>
      <w:r w:rsidR="00992D49">
        <w:t>u</w:t>
      </w:r>
      <w:r w:rsidRPr="00C31FE3">
        <w:t xml:space="preserve"> ako dôležité opatrenie prevencie a zabránenie nákazy od prameňa nákazy k zdravému jedincovi, čím </w:t>
      </w:r>
      <w:r w:rsidR="00C31FE3" w:rsidRPr="00C31FE3">
        <w:t xml:space="preserve">sme </w:t>
      </w:r>
      <w:r w:rsidRPr="00C31FE3">
        <w:t>zabraň</w:t>
      </w:r>
      <w:r w:rsidR="00C31FE3" w:rsidRPr="00C31FE3">
        <w:t>ovali</w:t>
      </w:r>
      <w:r w:rsidRPr="00C31FE3">
        <w:t xml:space="preserve"> šíreniu patogénnych mikroorganizmov</w:t>
      </w:r>
      <w:r w:rsidR="00C31FE3" w:rsidRPr="00C31FE3">
        <w:t xml:space="preserve"> </w:t>
      </w:r>
      <w:r w:rsidRPr="00C31FE3">
        <w:t>- vykonáva</w:t>
      </w:r>
      <w:r w:rsidR="00C31FE3" w:rsidRPr="00C31FE3">
        <w:t>li</w:t>
      </w:r>
      <w:r w:rsidRPr="00C31FE3">
        <w:t xml:space="preserve"> a využív</w:t>
      </w:r>
      <w:r w:rsidR="00C31FE3" w:rsidRPr="00C31FE3">
        <w:t>ali</w:t>
      </w:r>
      <w:r w:rsidRPr="00C31FE3">
        <w:t xml:space="preserve">: mechanickú očistu, chemickú dezinfekciu /s obsahom chlóru – </w:t>
      </w:r>
      <w:proofErr w:type="spellStart"/>
      <w:r w:rsidRPr="00C31FE3">
        <w:t>Stopbacter</w:t>
      </w:r>
      <w:proofErr w:type="spellEnd"/>
      <w:r w:rsidRPr="00C31FE3">
        <w:t xml:space="preserve">, bezchlórový prípravok- </w:t>
      </w:r>
      <w:proofErr w:type="spellStart"/>
      <w:r w:rsidRPr="00C31FE3">
        <w:t>Sulfanios</w:t>
      </w:r>
      <w:proofErr w:type="spellEnd"/>
      <w:r w:rsidRPr="00C31FE3">
        <w:t>, ktoré strieda</w:t>
      </w:r>
      <w:r w:rsidR="00992D49">
        <w:t>li</w:t>
      </w:r>
      <w:r w:rsidRPr="00C31FE3">
        <w:t xml:space="preserve"> v mesačných intervaloch/ a  fyzikálnu dezinfekciu / </w:t>
      </w:r>
      <w:proofErr w:type="spellStart"/>
      <w:r w:rsidRPr="00C31FE3">
        <w:t>Germicídny</w:t>
      </w:r>
      <w:proofErr w:type="spellEnd"/>
      <w:r w:rsidRPr="00C31FE3">
        <w:t xml:space="preserve"> žiarič – </w:t>
      </w:r>
      <w:proofErr w:type="spellStart"/>
      <w:r w:rsidRPr="00C31FE3">
        <w:t>Prolux</w:t>
      </w:r>
      <w:proofErr w:type="spellEnd"/>
      <w:r w:rsidRPr="00C31FE3">
        <w:t xml:space="preserve"> G/ozónový žiarič.</w:t>
      </w:r>
    </w:p>
    <w:p w14:paraId="79F01BE5" w14:textId="1F5900C3" w:rsidR="001067BB" w:rsidRDefault="00994589">
      <w:pPr>
        <w:jc w:val="both"/>
      </w:pPr>
      <w:r w:rsidRPr="00C31FE3">
        <w:t>Pri manipulácii s dezinfekčnými prostriedkami dodržiava</w:t>
      </w:r>
      <w:r w:rsidR="00C31FE3" w:rsidRPr="00C31FE3">
        <w:t>li</w:t>
      </w:r>
      <w:r w:rsidRPr="00C31FE3">
        <w:t xml:space="preserve"> zásady ochrany zdravia a bezpečnosti pri práci. Na umývanie rúk</w:t>
      </w:r>
      <w:r w:rsidR="00C31FE3" w:rsidRPr="00C31FE3">
        <w:t xml:space="preserve"> sme v zariadení</w:t>
      </w:r>
      <w:r w:rsidRPr="00C31FE3">
        <w:t xml:space="preserve"> používa</w:t>
      </w:r>
      <w:r w:rsidR="00C31FE3" w:rsidRPr="00C31FE3">
        <w:t>li</w:t>
      </w:r>
      <w:r w:rsidRPr="00C31FE3">
        <w:t xml:space="preserve"> tekuté mydlo Professional GA, na dezinfekciu rúk a pokožky </w:t>
      </w:r>
      <w:proofErr w:type="spellStart"/>
      <w:r w:rsidRPr="00C31FE3">
        <w:t>Aniosgel</w:t>
      </w:r>
      <w:proofErr w:type="spellEnd"/>
      <w:r w:rsidRPr="00C31FE3">
        <w:t xml:space="preserve"> 85 NPC, na ošetrenie rúk pri práci ochranný krém.</w:t>
      </w:r>
    </w:p>
    <w:p w14:paraId="69F66EEF" w14:textId="77777777" w:rsidR="00E138D9" w:rsidRDefault="00E138D9" w:rsidP="00203732">
      <w:pPr>
        <w:widowControl w:val="0"/>
        <w:rPr>
          <w:b/>
          <w:bCs/>
          <w:color w:val="000000"/>
        </w:rPr>
      </w:pPr>
    </w:p>
    <w:p w14:paraId="6E14EE20" w14:textId="77777777" w:rsidR="00E138D9" w:rsidRDefault="00E138D9" w:rsidP="00203732">
      <w:pPr>
        <w:widowControl w:val="0"/>
        <w:rPr>
          <w:b/>
          <w:bCs/>
          <w:color w:val="000000"/>
        </w:rPr>
      </w:pPr>
    </w:p>
    <w:p w14:paraId="68A14A20" w14:textId="2E0AC42E" w:rsidR="001067BB" w:rsidRPr="00203732" w:rsidRDefault="00993512" w:rsidP="00203732">
      <w:pPr>
        <w:widowControl w:val="0"/>
        <w:rPr>
          <w:b/>
          <w:bCs/>
          <w:color w:val="000000"/>
        </w:rPr>
      </w:pPr>
      <w:r w:rsidRPr="00203732">
        <w:rPr>
          <w:b/>
          <w:bCs/>
          <w:color w:val="000000"/>
        </w:rPr>
        <w:t>OBLOŽNOSŤ LÔŽOK ZA ROK 202</w:t>
      </w:r>
      <w:r w:rsidR="0025658B" w:rsidRPr="00203732">
        <w:rPr>
          <w:b/>
          <w:bCs/>
          <w:color w:val="000000"/>
        </w:rPr>
        <w:t>5</w:t>
      </w:r>
    </w:p>
    <w:p w14:paraId="49F6985C" w14:textId="77777777" w:rsidR="00C0387A" w:rsidRPr="00203732" w:rsidRDefault="00C0387A" w:rsidP="00203732">
      <w:pPr>
        <w:widowControl w:val="0"/>
        <w:autoSpaceDE w:val="0"/>
        <w:autoSpaceDN w:val="0"/>
        <w:adjustRightInd w:val="0"/>
        <w:rPr>
          <w:rFonts w:ascii="Arial" w:hAnsi="Arial" w:cs="Arial"/>
          <w:color w:val="000000"/>
          <w:sz w:val="18"/>
          <w:szCs w:val="18"/>
        </w:rPr>
      </w:pPr>
    </w:p>
    <w:tbl>
      <w:tblPr>
        <w:tblW w:w="0" w:type="auto"/>
        <w:tblInd w:w="28" w:type="dxa"/>
        <w:tblLayout w:type="fixed"/>
        <w:tblCellMar>
          <w:left w:w="0" w:type="dxa"/>
          <w:right w:w="0" w:type="dxa"/>
        </w:tblCellMar>
        <w:tblLook w:val="0000" w:firstRow="0" w:lastRow="0" w:firstColumn="0" w:lastColumn="0" w:noHBand="0" w:noVBand="0"/>
      </w:tblPr>
      <w:tblGrid>
        <w:gridCol w:w="1631"/>
        <w:gridCol w:w="691"/>
        <w:gridCol w:w="691"/>
        <w:gridCol w:w="691"/>
        <w:gridCol w:w="691"/>
        <w:gridCol w:w="691"/>
        <w:gridCol w:w="691"/>
        <w:gridCol w:w="691"/>
        <w:gridCol w:w="691"/>
        <w:gridCol w:w="691"/>
        <w:gridCol w:w="691"/>
        <w:gridCol w:w="691"/>
        <w:gridCol w:w="691"/>
      </w:tblGrid>
      <w:tr w:rsidR="0025658B" w:rsidRPr="00203732" w14:paraId="3707E947" w14:textId="77777777" w:rsidTr="00DC5640">
        <w:trPr>
          <w:cantSplit/>
        </w:trPr>
        <w:tc>
          <w:tcPr>
            <w:tcW w:w="163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718362BB" w14:textId="77777777" w:rsidR="0025658B" w:rsidRPr="00203732" w:rsidRDefault="0025658B" w:rsidP="00203732">
            <w:pPr>
              <w:widowControl w:val="0"/>
              <w:autoSpaceDE w:val="0"/>
              <w:autoSpaceDN w:val="0"/>
              <w:adjustRightInd w:val="0"/>
              <w:spacing w:line="276" w:lineRule="auto"/>
              <w:rPr>
                <w:rFonts w:ascii="Arial Narrow" w:hAnsi="Arial Narrow" w:cs="Arial Narrow"/>
                <w:color w:val="000000"/>
                <w:sz w:val="20"/>
                <w:szCs w:val="20"/>
              </w:rPr>
            </w:pP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586FA47B" w14:textId="18F11689"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1</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4E05E8F6" w14:textId="60A9C09C"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2</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53C6FCE2" w14:textId="52D8A3A3"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3</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13E049F0" w14:textId="19EEAC9F"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4</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1E813BE1" w14:textId="4BF0A85D"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5</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5EE2E959" w14:textId="0FF14CFA"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6</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421EE787" w14:textId="4AA87418"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7</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36A50AF9" w14:textId="68A9C0B9"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8</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74A2BFA1" w14:textId="41E75F87"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9</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229E8724" w14:textId="4F0615A3"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10</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36B32919" w14:textId="347C71FC"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11</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123C86B1" w14:textId="60289517" w:rsidR="0025658B" w:rsidRPr="00203732" w:rsidRDefault="0025658B" w:rsidP="00203732">
            <w:pPr>
              <w:widowControl w:val="0"/>
              <w:autoSpaceDE w:val="0"/>
              <w:autoSpaceDN w:val="0"/>
              <w:adjustRightInd w:val="0"/>
              <w:spacing w:line="276" w:lineRule="auto"/>
              <w:jc w:val="center"/>
              <w:rPr>
                <w:rFonts w:ascii="Arial Narrow" w:hAnsi="Arial Narrow" w:cs="Arial Narrow"/>
                <w:color w:val="000000"/>
                <w:sz w:val="20"/>
                <w:szCs w:val="20"/>
              </w:rPr>
            </w:pPr>
            <w:r w:rsidRPr="00203732">
              <w:rPr>
                <w:rFonts w:ascii="Arial Narrow" w:hAnsi="Arial Narrow" w:cs="Arial Narrow"/>
                <w:color w:val="000000"/>
                <w:sz w:val="18"/>
                <w:szCs w:val="18"/>
              </w:rPr>
              <w:t>12</w:t>
            </w:r>
          </w:p>
        </w:tc>
      </w:tr>
      <w:tr w:rsidR="0025658B" w:rsidRPr="00203732" w14:paraId="4FE85D17" w14:textId="77777777" w:rsidTr="00DC5640">
        <w:trPr>
          <w:cantSplit/>
        </w:trPr>
        <w:tc>
          <w:tcPr>
            <w:tcW w:w="163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4F20B8EF" w14:textId="7C9EA367" w:rsidR="0025658B" w:rsidRPr="00203732" w:rsidRDefault="0025658B" w:rsidP="00203732">
            <w:pPr>
              <w:widowControl w:val="0"/>
              <w:autoSpaceDE w:val="0"/>
              <w:autoSpaceDN w:val="0"/>
              <w:adjustRightInd w:val="0"/>
              <w:spacing w:line="276" w:lineRule="auto"/>
              <w:rPr>
                <w:rFonts w:ascii="Arial Narrow" w:hAnsi="Arial Narrow" w:cs="Arial Narrow"/>
                <w:color w:val="000000"/>
                <w:sz w:val="20"/>
                <w:szCs w:val="20"/>
              </w:rPr>
            </w:pPr>
            <w:r w:rsidRPr="00203732">
              <w:rPr>
                <w:rFonts w:ascii="Arial Narrow" w:hAnsi="Arial Narrow" w:cs="Arial Narrow"/>
                <w:color w:val="000000"/>
                <w:sz w:val="18"/>
                <w:szCs w:val="18"/>
              </w:rPr>
              <w:t>Počet klientov</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35637E8B" w14:textId="3DD5962B"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30,52</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44FA6C8B" w14:textId="747A081F"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31,21</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5622E65D" w14:textId="138716ED"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32,03</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13EC5DC5" w14:textId="21DC4F03"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32,30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6DD61C31" w14:textId="111972FF"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32,13</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4A046488" w14:textId="4FCF89F0"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31,50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2591A26E" w14:textId="5673DEDB"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32,94</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5F111473" w14:textId="536CBFC4"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33,84</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2D4A6C5A" w14:textId="07125140"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32,20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1B2B73BE" w14:textId="44F5FA86"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31,77</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6D03F898" w14:textId="1FAE0E04"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32,83</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4C64BE61" w14:textId="240AB7F7" w:rsidR="0025658B" w:rsidRPr="00203732" w:rsidRDefault="0098530C"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27</w:t>
            </w:r>
            <w:r w:rsidR="0025658B" w:rsidRPr="00203732">
              <w:rPr>
                <w:rFonts w:ascii="Arial Narrow" w:hAnsi="Arial Narrow" w:cs="Arial Narrow"/>
                <w:color w:val="000000"/>
                <w:sz w:val="18"/>
                <w:szCs w:val="18"/>
              </w:rPr>
              <w:t>,00</w:t>
            </w:r>
          </w:p>
        </w:tc>
      </w:tr>
      <w:tr w:rsidR="0025658B" w:rsidRPr="00203732" w14:paraId="71776342" w14:textId="77777777" w:rsidTr="00DC5640">
        <w:trPr>
          <w:cantSplit/>
        </w:trPr>
        <w:tc>
          <w:tcPr>
            <w:tcW w:w="163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6CCA313" w14:textId="56171000" w:rsidR="0025658B" w:rsidRPr="00203732" w:rsidRDefault="0025658B" w:rsidP="00203732">
            <w:pPr>
              <w:widowControl w:val="0"/>
              <w:autoSpaceDE w:val="0"/>
              <w:autoSpaceDN w:val="0"/>
              <w:adjustRightInd w:val="0"/>
              <w:spacing w:line="276" w:lineRule="auto"/>
              <w:rPr>
                <w:rFonts w:ascii="Arial Narrow" w:hAnsi="Arial Narrow" w:cs="Arial Narrow"/>
                <w:color w:val="000000"/>
                <w:sz w:val="20"/>
                <w:szCs w:val="20"/>
              </w:rPr>
            </w:pPr>
            <w:r w:rsidRPr="00203732">
              <w:rPr>
                <w:rFonts w:ascii="Arial Narrow" w:hAnsi="Arial Narrow" w:cs="Arial Narrow"/>
                <w:color w:val="000000"/>
                <w:sz w:val="18"/>
                <w:szCs w:val="18"/>
              </w:rPr>
              <w:t>Kapacita</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398C88C" w14:textId="653037D4"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75288FD" w14:textId="3138969B"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45E1B91" w14:textId="28A7C999"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954525B" w14:textId="076F2C6E"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2E84E3D" w14:textId="06C50162"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50E6A8E" w14:textId="041A2838"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151A8EBF" w14:textId="752E377D"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6E301F7" w14:textId="55376C6F"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DCF2CA2" w14:textId="3FC0EEC7"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FF01CC4" w14:textId="6103103C"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98C63D8" w14:textId="1163654A"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9DF2ABD" w14:textId="61B7832A"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33,00</w:t>
            </w:r>
          </w:p>
        </w:tc>
      </w:tr>
      <w:tr w:rsidR="0025658B" w:rsidRPr="00203732" w14:paraId="47B8A177" w14:textId="77777777" w:rsidTr="00DC5640">
        <w:trPr>
          <w:cantSplit/>
        </w:trPr>
        <w:tc>
          <w:tcPr>
            <w:tcW w:w="163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D6CC3C6" w14:textId="3E12D16E" w:rsidR="0025658B" w:rsidRPr="00203732" w:rsidRDefault="0025658B" w:rsidP="00203732">
            <w:pPr>
              <w:widowControl w:val="0"/>
              <w:autoSpaceDE w:val="0"/>
              <w:autoSpaceDN w:val="0"/>
              <w:adjustRightInd w:val="0"/>
              <w:spacing w:line="276" w:lineRule="auto"/>
              <w:rPr>
                <w:rFonts w:ascii="Arial Narrow" w:hAnsi="Arial Narrow" w:cs="Arial Narrow"/>
                <w:color w:val="000000"/>
                <w:sz w:val="20"/>
                <w:szCs w:val="20"/>
              </w:rPr>
            </w:pPr>
            <w:proofErr w:type="spellStart"/>
            <w:r w:rsidRPr="00203732">
              <w:rPr>
                <w:rFonts w:ascii="Arial Narrow" w:hAnsi="Arial Narrow" w:cs="Arial Narrow"/>
                <w:color w:val="000000"/>
                <w:sz w:val="18"/>
                <w:szCs w:val="18"/>
              </w:rPr>
              <w:t>Obložnosť</w:t>
            </w:r>
            <w:proofErr w:type="spellEnd"/>
            <w:r w:rsidRPr="00203732">
              <w:rPr>
                <w:rFonts w:ascii="Arial Narrow" w:hAnsi="Arial Narrow" w:cs="Arial Narrow"/>
                <w:color w:val="000000"/>
                <w:sz w:val="18"/>
                <w:szCs w:val="18"/>
              </w:rPr>
              <w:t xml:space="preserve"> (%)</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09F65B0" w14:textId="5F876403"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92,47</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E0CD3FF" w14:textId="7F81E1AD"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94,59</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D2DCD48" w14:textId="1B35EBFA"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97,07</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1291AE5" w14:textId="713C44F1"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97,88</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0F9B7EE" w14:textId="649BDB7C"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97,36</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1711FF4E" w14:textId="1734BA06"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95,45</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87BFEA5" w14:textId="606D733A"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99,80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7E4D955" w14:textId="76FBB64D"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102,54</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172601A" w14:textId="239BEAF6"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97,58</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BDDB78F" w14:textId="7F8750F4"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96,29</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3D7DB4B" w14:textId="10F01838" w:rsidR="0025658B" w:rsidRPr="00203732" w:rsidRDefault="0025658B"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99,49</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B0486EB" w14:textId="21E3ED81" w:rsidR="0025658B" w:rsidRPr="00203732" w:rsidRDefault="0098530C" w:rsidP="00203732">
            <w:pPr>
              <w:widowControl w:val="0"/>
              <w:autoSpaceDE w:val="0"/>
              <w:autoSpaceDN w:val="0"/>
              <w:adjustRightInd w:val="0"/>
              <w:spacing w:line="276" w:lineRule="auto"/>
              <w:jc w:val="right"/>
              <w:rPr>
                <w:rFonts w:ascii="Arial Narrow" w:hAnsi="Arial Narrow" w:cs="Arial Narrow"/>
                <w:color w:val="000000"/>
                <w:sz w:val="20"/>
                <w:szCs w:val="20"/>
              </w:rPr>
            </w:pPr>
            <w:r w:rsidRPr="00203732">
              <w:rPr>
                <w:rFonts w:ascii="Arial Narrow" w:hAnsi="Arial Narrow" w:cs="Arial Narrow"/>
                <w:color w:val="000000"/>
                <w:sz w:val="18"/>
                <w:szCs w:val="18"/>
              </w:rPr>
              <w:t>87</w:t>
            </w:r>
            <w:r w:rsidR="0025658B" w:rsidRPr="00203732">
              <w:rPr>
                <w:rFonts w:ascii="Arial Narrow" w:hAnsi="Arial Narrow" w:cs="Arial Narrow"/>
                <w:color w:val="000000"/>
                <w:sz w:val="18"/>
                <w:szCs w:val="18"/>
              </w:rPr>
              <w:t>,03</w:t>
            </w:r>
          </w:p>
        </w:tc>
      </w:tr>
    </w:tbl>
    <w:p w14:paraId="1E0F79A3" w14:textId="6EE2F55B" w:rsidR="00033BC0" w:rsidRPr="00203732" w:rsidRDefault="00D93CE5" w:rsidP="00203732">
      <w:pPr>
        <w:pStyle w:val="Nadpis2"/>
        <w:rPr>
          <w:rFonts w:ascii="Times New Roman" w:hAnsi="Times New Roman" w:cs="Times New Roman"/>
          <w:color w:val="auto"/>
          <w:sz w:val="24"/>
          <w:szCs w:val="24"/>
        </w:rPr>
      </w:pPr>
      <w:bookmarkStart w:id="19" w:name="_Toc200359168"/>
      <w:proofErr w:type="spellStart"/>
      <w:r w:rsidRPr="00203732">
        <w:rPr>
          <w:rFonts w:ascii="Times New Roman" w:hAnsi="Times New Roman" w:cs="Times New Roman"/>
          <w:color w:val="auto"/>
          <w:sz w:val="24"/>
          <w:szCs w:val="24"/>
        </w:rPr>
        <w:t>Oblož</w:t>
      </w:r>
      <w:r w:rsidR="00993512" w:rsidRPr="00203732">
        <w:rPr>
          <w:rFonts w:ascii="Times New Roman" w:hAnsi="Times New Roman" w:cs="Times New Roman"/>
          <w:color w:val="auto"/>
          <w:sz w:val="24"/>
          <w:szCs w:val="24"/>
        </w:rPr>
        <w:t>nosť</w:t>
      </w:r>
      <w:proofErr w:type="spellEnd"/>
      <w:r w:rsidR="00993512" w:rsidRPr="00203732">
        <w:rPr>
          <w:rFonts w:ascii="Times New Roman" w:hAnsi="Times New Roman" w:cs="Times New Roman"/>
          <w:color w:val="auto"/>
          <w:sz w:val="24"/>
          <w:szCs w:val="24"/>
        </w:rPr>
        <w:t xml:space="preserve"> lôžok v Zp</w:t>
      </w:r>
      <w:r w:rsidRPr="00203732">
        <w:rPr>
          <w:rFonts w:ascii="Times New Roman" w:hAnsi="Times New Roman" w:cs="Times New Roman"/>
          <w:color w:val="auto"/>
          <w:sz w:val="24"/>
          <w:szCs w:val="24"/>
        </w:rPr>
        <w:t>S za rok 202</w:t>
      </w:r>
      <w:bookmarkEnd w:id="19"/>
      <w:r w:rsidR="0098530C" w:rsidRPr="00203732">
        <w:rPr>
          <w:rFonts w:ascii="Times New Roman" w:hAnsi="Times New Roman" w:cs="Times New Roman"/>
          <w:color w:val="auto"/>
          <w:sz w:val="24"/>
          <w:szCs w:val="24"/>
        </w:rPr>
        <w:t>5</w:t>
      </w:r>
    </w:p>
    <w:p w14:paraId="7DC282DB" w14:textId="77777777" w:rsidR="00033BC0" w:rsidRPr="00203732" w:rsidRDefault="00033BC0" w:rsidP="00203732"/>
    <w:tbl>
      <w:tblPr>
        <w:tblW w:w="9923" w:type="dxa"/>
        <w:tblInd w:w="-3" w:type="dxa"/>
        <w:tblLayout w:type="fixed"/>
        <w:tblCellMar>
          <w:left w:w="0" w:type="dxa"/>
          <w:right w:w="0" w:type="dxa"/>
        </w:tblCellMar>
        <w:tblLook w:val="0000" w:firstRow="0" w:lastRow="0" w:firstColumn="0" w:lastColumn="0" w:noHBand="0" w:noVBand="0"/>
      </w:tblPr>
      <w:tblGrid>
        <w:gridCol w:w="1631"/>
        <w:gridCol w:w="691"/>
        <w:gridCol w:w="691"/>
        <w:gridCol w:w="691"/>
        <w:gridCol w:w="691"/>
        <w:gridCol w:w="691"/>
        <w:gridCol w:w="691"/>
        <w:gridCol w:w="691"/>
        <w:gridCol w:w="691"/>
        <w:gridCol w:w="691"/>
        <w:gridCol w:w="691"/>
        <w:gridCol w:w="691"/>
        <w:gridCol w:w="691"/>
      </w:tblGrid>
      <w:tr w:rsidR="00033BC0" w:rsidRPr="00203732" w14:paraId="38E6271B" w14:textId="77777777" w:rsidTr="00033BC0">
        <w:trPr>
          <w:cantSplit/>
        </w:trPr>
        <w:tc>
          <w:tcPr>
            <w:tcW w:w="163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14B6716" w14:textId="77777777" w:rsidR="00033BC0" w:rsidRPr="00203732" w:rsidRDefault="00033BC0" w:rsidP="00203732">
            <w:pPr>
              <w:widowControl w:val="0"/>
              <w:autoSpaceDE w:val="0"/>
              <w:autoSpaceDN w:val="0"/>
              <w:adjustRightInd w:val="0"/>
              <w:rPr>
                <w:rFonts w:ascii="Arial Narrow" w:hAnsi="Arial Narrow" w:cs="Arial Narrow"/>
                <w:color w:val="000000"/>
                <w:sz w:val="20"/>
                <w:szCs w:val="20"/>
              </w:rPr>
            </w:pP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4BEB265" w14:textId="70770C4D"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1</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2CED330" w14:textId="221FC97B"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388B413" w14:textId="38812F8D"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E711C5D" w14:textId="4F0A1315"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4</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459DEFF" w14:textId="508AE4D2"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5</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6CCB3DB" w14:textId="7B791E1C"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6</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161C9C85" w14:textId="7084FF7F"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7</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2AD6A7D" w14:textId="394A978F"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8</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1DB24E3" w14:textId="7DA51C7E"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F22EC63" w14:textId="1EC740D0"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10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9D3563A" w14:textId="032B246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11</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B9FB4C0" w14:textId="529C2FBD"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12</w:t>
            </w:r>
          </w:p>
        </w:tc>
      </w:tr>
      <w:tr w:rsidR="00033BC0" w:rsidRPr="00203732" w14:paraId="16D19D93" w14:textId="77777777" w:rsidTr="00033BC0">
        <w:trPr>
          <w:cantSplit/>
        </w:trPr>
        <w:tc>
          <w:tcPr>
            <w:tcW w:w="163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C26C3C3" w14:textId="77777777" w:rsidR="00033BC0" w:rsidRPr="00203732" w:rsidRDefault="00033BC0" w:rsidP="00203732">
            <w:pPr>
              <w:widowControl w:val="0"/>
              <w:autoSpaceDE w:val="0"/>
              <w:autoSpaceDN w:val="0"/>
              <w:adjustRightInd w:val="0"/>
              <w:rPr>
                <w:rFonts w:ascii="Arial Narrow" w:hAnsi="Arial Narrow" w:cs="Arial Narrow"/>
                <w:color w:val="000000"/>
                <w:sz w:val="20"/>
                <w:szCs w:val="20"/>
              </w:rPr>
            </w:pPr>
            <w:r w:rsidRPr="00203732">
              <w:rPr>
                <w:rFonts w:ascii="Arial Narrow" w:hAnsi="Arial Narrow" w:cs="Arial Narrow"/>
                <w:color w:val="000000"/>
                <w:sz w:val="20"/>
                <w:szCs w:val="20"/>
              </w:rPr>
              <w:t>Počet klientov</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630D18D"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28,29</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9E3F386"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29,17</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9024BB3"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30,77</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81EDAC9"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30,33</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2BC12CF"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29,55</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42A551B"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30,50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70FD8B5"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29,87</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5F960D0"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29,45</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B03C2DB"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29,17</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A574DB6"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27,06</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24D0639"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27,07</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FF4A101" w14:textId="330F8C8B" w:rsidR="00033BC0" w:rsidRPr="00203732" w:rsidRDefault="0098530C"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27</w:t>
            </w:r>
            <w:r w:rsidR="00033BC0" w:rsidRPr="00203732">
              <w:rPr>
                <w:rFonts w:ascii="Arial Narrow" w:hAnsi="Arial Narrow" w:cs="Arial Narrow"/>
                <w:color w:val="000000"/>
                <w:sz w:val="20"/>
                <w:szCs w:val="20"/>
              </w:rPr>
              <w:t>,</w:t>
            </w:r>
            <w:r w:rsidRPr="00203732">
              <w:rPr>
                <w:rFonts w:ascii="Arial Narrow" w:hAnsi="Arial Narrow" w:cs="Arial Narrow"/>
                <w:color w:val="000000"/>
                <w:sz w:val="20"/>
                <w:szCs w:val="20"/>
              </w:rPr>
              <w:t>07</w:t>
            </w:r>
          </w:p>
        </w:tc>
      </w:tr>
      <w:tr w:rsidR="00033BC0" w:rsidRPr="00203732" w14:paraId="578D65A7" w14:textId="77777777" w:rsidTr="00033BC0">
        <w:trPr>
          <w:cantSplit/>
        </w:trPr>
        <w:tc>
          <w:tcPr>
            <w:tcW w:w="163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E60CF56" w14:textId="77777777" w:rsidR="00033BC0" w:rsidRPr="00203732" w:rsidRDefault="00033BC0" w:rsidP="00203732">
            <w:pPr>
              <w:widowControl w:val="0"/>
              <w:autoSpaceDE w:val="0"/>
              <w:autoSpaceDN w:val="0"/>
              <w:adjustRightInd w:val="0"/>
              <w:rPr>
                <w:rFonts w:ascii="Arial Narrow" w:hAnsi="Arial Narrow" w:cs="Arial Narrow"/>
                <w:color w:val="000000"/>
                <w:sz w:val="20"/>
                <w:szCs w:val="20"/>
              </w:rPr>
            </w:pPr>
            <w:r w:rsidRPr="00203732">
              <w:rPr>
                <w:rFonts w:ascii="Arial Narrow" w:hAnsi="Arial Narrow" w:cs="Arial Narrow"/>
                <w:color w:val="000000"/>
                <w:sz w:val="20"/>
                <w:szCs w:val="20"/>
              </w:rPr>
              <w:t>Zariadenie pre seniorov - kapacita</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12FF0F1B"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DF348C3"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93B4564"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1E20463"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6CF3BDB"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7381DFF"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EE38684"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9AC6FB5"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7467966"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15AC27A2"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87922B5"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A353DB7"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31,00</w:t>
            </w:r>
          </w:p>
        </w:tc>
      </w:tr>
      <w:tr w:rsidR="00033BC0" w:rsidRPr="00203732" w14:paraId="4AA256E1" w14:textId="77777777" w:rsidTr="00033BC0">
        <w:trPr>
          <w:cantSplit/>
        </w:trPr>
        <w:tc>
          <w:tcPr>
            <w:tcW w:w="163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15C3225D" w14:textId="77777777" w:rsidR="00033BC0" w:rsidRPr="00203732" w:rsidRDefault="00033BC0" w:rsidP="00203732">
            <w:pPr>
              <w:widowControl w:val="0"/>
              <w:autoSpaceDE w:val="0"/>
              <w:autoSpaceDN w:val="0"/>
              <w:adjustRightInd w:val="0"/>
              <w:rPr>
                <w:rFonts w:ascii="Arial Narrow" w:hAnsi="Arial Narrow" w:cs="Arial Narrow"/>
                <w:color w:val="000000"/>
                <w:sz w:val="20"/>
                <w:szCs w:val="20"/>
              </w:rPr>
            </w:pPr>
            <w:proofErr w:type="spellStart"/>
            <w:r w:rsidRPr="00203732">
              <w:rPr>
                <w:rFonts w:ascii="Arial Narrow" w:hAnsi="Arial Narrow" w:cs="Arial Narrow"/>
                <w:color w:val="000000"/>
                <w:sz w:val="20"/>
                <w:szCs w:val="20"/>
              </w:rPr>
              <w:t>Obložnosť</w:t>
            </w:r>
            <w:proofErr w:type="spellEnd"/>
            <w:r w:rsidRPr="00203732">
              <w:rPr>
                <w:rFonts w:ascii="Arial Narrow" w:hAnsi="Arial Narrow" w:cs="Arial Narrow"/>
                <w:color w:val="000000"/>
                <w:sz w:val="20"/>
                <w:szCs w:val="20"/>
              </w:rPr>
              <w:t xml:space="preserve"> (%)</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A0A0E0B"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91,26</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EC9A80A"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94,10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9408523"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99,27</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B407325"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97,85</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28E2DB5"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95,32</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37C355F"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98,39</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F185554"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96,36</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138E63DD"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95,01</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899E1F0"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94,09</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27D870F"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87,30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4B3203E" w14:textId="77777777" w:rsidR="00033BC0" w:rsidRPr="00203732" w:rsidRDefault="00033BC0"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87,31</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6E8C38A" w14:textId="657A6A3B" w:rsidR="00033BC0" w:rsidRPr="00203732" w:rsidRDefault="0098530C" w:rsidP="00203732">
            <w:pPr>
              <w:widowControl w:val="0"/>
              <w:autoSpaceDE w:val="0"/>
              <w:autoSpaceDN w:val="0"/>
              <w:adjustRightInd w:val="0"/>
              <w:jc w:val="right"/>
              <w:rPr>
                <w:rFonts w:ascii="Arial Narrow" w:hAnsi="Arial Narrow" w:cs="Arial Narrow"/>
                <w:color w:val="000000"/>
                <w:sz w:val="20"/>
                <w:szCs w:val="20"/>
              </w:rPr>
            </w:pPr>
            <w:r w:rsidRPr="00203732">
              <w:rPr>
                <w:rFonts w:ascii="Arial Narrow" w:hAnsi="Arial Narrow" w:cs="Arial Narrow"/>
                <w:color w:val="000000"/>
                <w:sz w:val="20"/>
                <w:szCs w:val="20"/>
              </w:rPr>
              <w:t>87,31</w:t>
            </w:r>
          </w:p>
        </w:tc>
      </w:tr>
    </w:tbl>
    <w:p w14:paraId="67FA8765" w14:textId="77777777" w:rsidR="005B67BC" w:rsidRPr="00203732" w:rsidRDefault="005B67BC" w:rsidP="00203732">
      <w:pPr>
        <w:widowControl w:val="0"/>
        <w:rPr>
          <w:color w:val="000000"/>
          <w:sz w:val="20"/>
          <w:szCs w:val="20"/>
        </w:rPr>
      </w:pPr>
    </w:p>
    <w:p w14:paraId="23B62073" w14:textId="0F4A577D" w:rsidR="00C31FE3" w:rsidRDefault="00C31FE3" w:rsidP="00203732">
      <w:pPr>
        <w:rPr>
          <w:b/>
          <w:color w:val="000000"/>
        </w:rPr>
      </w:pPr>
    </w:p>
    <w:p w14:paraId="320B1966" w14:textId="77777777" w:rsidR="00992D49" w:rsidRDefault="00992D49" w:rsidP="00203732">
      <w:pPr>
        <w:rPr>
          <w:b/>
          <w:color w:val="000000"/>
        </w:rPr>
      </w:pPr>
    </w:p>
    <w:p w14:paraId="11290FDA" w14:textId="7E4121AF" w:rsidR="001067BB" w:rsidRPr="00203732" w:rsidRDefault="00D93CE5" w:rsidP="00203732">
      <w:pPr>
        <w:rPr>
          <w:b/>
          <w:color w:val="000000"/>
        </w:rPr>
      </w:pPr>
      <w:proofErr w:type="spellStart"/>
      <w:r w:rsidRPr="00203732">
        <w:rPr>
          <w:b/>
          <w:color w:val="000000"/>
        </w:rPr>
        <w:lastRenderedPageBreak/>
        <w:t>O</w:t>
      </w:r>
      <w:r w:rsidR="009876BA" w:rsidRPr="00203732">
        <w:rPr>
          <w:b/>
          <w:color w:val="000000"/>
        </w:rPr>
        <w:t>bložnosť</w:t>
      </w:r>
      <w:proofErr w:type="spellEnd"/>
      <w:r w:rsidR="009876BA" w:rsidRPr="00203732">
        <w:rPr>
          <w:b/>
          <w:color w:val="000000"/>
        </w:rPr>
        <w:t xml:space="preserve"> lôžok v DSS za rok 202</w:t>
      </w:r>
      <w:r w:rsidR="0098530C" w:rsidRPr="00203732">
        <w:rPr>
          <w:b/>
          <w:color w:val="000000"/>
        </w:rPr>
        <w:t>5</w:t>
      </w:r>
    </w:p>
    <w:p w14:paraId="2E7FD006" w14:textId="77777777" w:rsidR="00033BC0" w:rsidRPr="00203732" w:rsidRDefault="00033BC0" w:rsidP="00203732">
      <w:pPr>
        <w:rPr>
          <w:b/>
          <w:color w:val="000000"/>
          <w:sz w:val="20"/>
          <w:szCs w:val="20"/>
        </w:rPr>
      </w:pPr>
    </w:p>
    <w:tbl>
      <w:tblPr>
        <w:tblW w:w="9923" w:type="dxa"/>
        <w:tblInd w:w="28" w:type="dxa"/>
        <w:tblLayout w:type="fixed"/>
        <w:tblCellMar>
          <w:left w:w="0" w:type="dxa"/>
          <w:right w:w="0" w:type="dxa"/>
        </w:tblCellMar>
        <w:tblLook w:val="0000" w:firstRow="0" w:lastRow="0" w:firstColumn="0" w:lastColumn="0" w:noHBand="0" w:noVBand="0"/>
      </w:tblPr>
      <w:tblGrid>
        <w:gridCol w:w="1631"/>
        <w:gridCol w:w="691"/>
        <w:gridCol w:w="691"/>
        <w:gridCol w:w="691"/>
        <w:gridCol w:w="691"/>
        <w:gridCol w:w="691"/>
        <w:gridCol w:w="691"/>
        <w:gridCol w:w="691"/>
        <w:gridCol w:w="691"/>
        <w:gridCol w:w="691"/>
        <w:gridCol w:w="691"/>
        <w:gridCol w:w="691"/>
        <w:gridCol w:w="691"/>
      </w:tblGrid>
      <w:tr w:rsidR="00556B04" w:rsidRPr="00203732" w14:paraId="2963378F" w14:textId="77777777" w:rsidTr="00C0387A">
        <w:trPr>
          <w:cantSplit/>
        </w:trPr>
        <w:tc>
          <w:tcPr>
            <w:tcW w:w="163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6F51CFB8" w14:textId="77777777" w:rsidR="00556B04" w:rsidRPr="00203732" w:rsidRDefault="00556B04" w:rsidP="00203732">
            <w:pPr>
              <w:widowControl w:val="0"/>
              <w:autoSpaceDE w:val="0"/>
              <w:autoSpaceDN w:val="0"/>
              <w:adjustRightInd w:val="0"/>
              <w:rPr>
                <w:color w:val="000000"/>
                <w:sz w:val="20"/>
                <w:szCs w:val="20"/>
              </w:rPr>
            </w:pP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309AC885"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1</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3D0B67C4"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2</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79988EAF"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3</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6CA6D086"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4</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569A95BF"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5</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036F9DFA"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6</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6C0C2E46"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7</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2A5824F3"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8</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128E38F3"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9</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752B7E5E"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10</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209BCFEA"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11</w:t>
            </w:r>
          </w:p>
        </w:tc>
        <w:tc>
          <w:tcPr>
            <w:tcW w:w="691" w:type="dxa"/>
            <w:tcBorders>
              <w:top w:val="single" w:sz="2" w:space="0" w:color="000000"/>
              <w:left w:val="single" w:sz="2" w:space="0" w:color="000000"/>
              <w:bottom w:val="single" w:sz="9" w:space="0" w:color="000000"/>
              <w:right w:val="single" w:sz="2" w:space="0" w:color="000000"/>
            </w:tcBorders>
            <w:tcMar>
              <w:left w:w="28" w:type="dxa"/>
              <w:right w:w="28" w:type="dxa"/>
            </w:tcMar>
          </w:tcPr>
          <w:p w14:paraId="14840FEA" w14:textId="77777777" w:rsidR="00556B04" w:rsidRPr="00203732" w:rsidRDefault="00556B04" w:rsidP="00203732">
            <w:pPr>
              <w:widowControl w:val="0"/>
              <w:autoSpaceDE w:val="0"/>
              <w:autoSpaceDN w:val="0"/>
              <w:adjustRightInd w:val="0"/>
              <w:jc w:val="center"/>
              <w:rPr>
                <w:color w:val="000000"/>
                <w:sz w:val="20"/>
                <w:szCs w:val="20"/>
              </w:rPr>
            </w:pPr>
            <w:r w:rsidRPr="00203732">
              <w:rPr>
                <w:color w:val="000000"/>
                <w:sz w:val="20"/>
                <w:szCs w:val="20"/>
              </w:rPr>
              <w:t>12</w:t>
            </w:r>
          </w:p>
        </w:tc>
      </w:tr>
      <w:tr w:rsidR="00556B04" w:rsidRPr="00203732" w14:paraId="7AC22B93" w14:textId="77777777" w:rsidTr="00C0387A">
        <w:trPr>
          <w:cantSplit/>
        </w:trPr>
        <w:tc>
          <w:tcPr>
            <w:tcW w:w="163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5E574196" w14:textId="77777777" w:rsidR="00556B04" w:rsidRPr="00203732" w:rsidRDefault="00556B04" w:rsidP="00203732">
            <w:pPr>
              <w:widowControl w:val="0"/>
              <w:autoSpaceDE w:val="0"/>
              <w:autoSpaceDN w:val="0"/>
              <w:adjustRightInd w:val="0"/>
              <w:rPr>
                <w:color w:val="000000"/>
                <w:sz w:val="20"/>
                <w:szCs w:val="20"/>
              </w:rPr>
            </w:pPr>
            <w:r w:rsidRPr="00203732">
              <w:rPr>
                <w:color w:val="000000"/>
                <w:sz w:val="20"/>
                <w:szCs w:val="20"/>
              </w:rPr>
              <w:t>Počet klientov</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547C131F"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36F6813A"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29C8564E"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05A3A5B6"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7218F382"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4242AB80"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12BA2F49"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0BB4B893"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2F198398"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00DA2DCC"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4D1B9AD7"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9" w:space="0" w:color="000000"/>
              <w:left w:val="single" w:sz="2" w:space="0" w:color="000000"/>
              <w:bottom w:val="single" w:sz="2" w:space="0" w:color="000000"/>
              <w:right w:val="single" w:sz="2" w:space="0" w:color="000000"/>
            </w:tcBorders>
            <w:tcMar>
              <w:left w:w="28" w:type="dxa"/>
              <w:right w:w="28" w:type="dxa"/>
            </w:tcMar>
          </w:tcPr>
          <w:p w14:paraId="370FF8A2" w14:textId="257E3A57" w:rsidR="00556B04" w:rsidRPr="00203732" w:rsidRDefault="00704175" w:rsidP="00203732">
            <w:pPr>
              <w:widowControl w:val="0"/>
              <w:autoSpaceDE w:val="0"/>
              <w:autoSpaceDN w:val="0"/>
              <w:adjustRightInd w:val="0"/>
              <w:jc w:val="right"/>
              <w:rPr>
                <w:color w:val="000000"/>
                <w:sz w:val="20"/>
                <w:szCs w:val="20"/>
              </w:rPr>
            </w:pPr>
            <w:r w:rsidRPr="00203732">
              <w:rPr>
                <w:color w:val="000000"/>
                <w:sz w:val="20"/>
                <w:szCs w:val="20"/>
              </w:rPr>
              <w:t>0</w:t>
            </w:r>
            <w:r w:rsidR="00556B04" w:rsidRPr="00203732">
              <w:rPr>
                <w:color w:val="000000"/>
                <w:sz w:val="20"/>
                <w:szCs w:val="20"/>
              </w:rPr>
              <w:t>,00</w:t>
            </w:r>
          </w:p>
        </w:tc>
      </w:tr>
      <w:tr w:rsidR="00556B04" w:rsidRPr="00203732" w14:paraId="418F855F" w14:textId="77777777" w:rsidTr="00C0387A">
        <w:trPr>
          <w:cantSplit/>
        </w:trPr>
        <w:tc>
          <w:tcPr>
            <w:tcW w:w="163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60EA69C" w14:textId="77777777" w:rsidR="00556B04" w:rsidRPr="00203732" w:rsidRDefault="00556B04" w:rsidP="00203732">
            <w:pPr>
              <w:widowControl w:val="0"/>
              <w:autoSpaceDE w:val="0"/>
              <w:autoSpaceDN w:val="0"/>
              <w:adjustRightInd w:val="0"/>
              <w:rPr>
                <w:color w:val="000000"/>
                <w:sz w:val="20"/>
                <w:szCs w:val="20"/>
              </w:rPr>
            </w:pPr>
            <w:r w:rsidRPr="00203732">
              <w:rPr>
                <w:color w:val="000000"/>
                <w:sz w:val="20"/>
                <w:szCs w:val="20"/>
              </w:rPr>
              <w:t>Domov sociálnych služieb - kapacita</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B1A5A0D"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CFDAB72"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AA6FEAA"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384C030"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6CDB1A7"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C2520B3"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7641C04"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69386A5"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4A11C78"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3CDE7BC"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D3FDD5A"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2,00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161BBF88" w14:textId="2D0902EE" w:rsidR="00556B04" w:rsidRPr="00203732" w:rsidRDefault="00704175" w:rsidP="00203732">
            <w:pPr>
              <w:widowControl w:val="0"/>
              <w:autoSpaceDE w:val="0"/>
              <w:autoSpaceDN w:val="0"/>
              <w:adjustRightInd w:val="0"/>
              <w:jc w:val="right"/>
              <w:rPr>
                <w:color w:val="000000"/>
                <w:sz w:val="20"/>
                <w:szCs w:val="20"/>
              </w:rPr>
            </w:pPr>
            <w:r w:rsidRPr="00203732">
              <w:rPr>
                <w:color w:val="000000"/>
                <w:sz w:val="20"/>
                <w:szCs w:val="20"/>
              </w:rPr>
              <w:t>2</w:t>
            </w:r>
            <w:r w:rsidR="00556B04" w:rsidRPr="00203732">
              <w:rPr>
                <w:color w:val="000000"/>
                <w:sz w:val="20"/>
                <w:szCs w:val="20"/>
              </w:rPr>
              <w:t>,00</w:t>
            </w:r>
          </w:p>
        </w:tc>
      </w:tr>
      <w:tr w:rsidR="00556B04" w:rsidRPr="00033BC0" w14:paraId="3EBCBD2E" w14:textId="77777777" w:rsidTr="00C0387A">
        <w:trPr>
          <w:cantSplit/>
        </w:trPr>
        <w:tc>
          <w:tcPr>
            <w:tcW w:w="163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9FC537F" w14:textId="77777777" w:rsidR="00556B04" w:rsidRPr="00203732" w:rsidRDefault="00556B04" w:rsidP="00203732">
            <w:pPr>
              <w:widowControl w:val="0"/>
              <w:autoSpaceDE w:val="0"/>
              <w:autoSpaceDN w:val="0"/>
              <w:adjustRightInd w:val="0"/>
              <w:rPr>
                <w:color w:val="000000"/>
                <w:sz w:val="20"/>
                <w:szCs w:val="20"/>
              </w:rPr>
            </w:pPr>
            <w:proofErr w:type="spellStart"/>
            <w:r w:rsidRPr="00203732">
              <w:rPr>
                <w:color w:val="000000"/>
                <w:sz w:val="20"/>
                <w:szCs w:val="20"/>
              </w:rPr>
              <w:t>Obložnosť</w:t>
            </w:r>
            <w:proofErr w:type="spellEnd"/>
            <w:r w:rsidRPr="00203732">
              <w:rPr>
                <w:color w:val="000000"/>
                <w:sz w:val="20"/>
                <w:szCs w:val="20"/>
              </w:rPr>
              <w:t xml:space="preserve"> (%)</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01BFBA4"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C918782"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6088AA0"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0BAF477"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F4158FE"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8FFC0FE"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69BBD5E"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FBCAAF7"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3F7D48C"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5A1BA6D"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879D0F3" w14:textId="77777777" w:rsidR="00556B04" w:rsidRPr="00203732" w:rsidRDefault="00556B04" w:rsidP="00203732">
            <w:pPr>
              <w:widowControl w:val="0"/>
              <w:autoSpaceDE w:val="0"/>
              <w:autoSpaceDN w:val="0"/>
              <w:adjustRightInd w:val="0"/>
              <w:jc w:val="right"/>
              <w:rPr>
                <w:color w:val="000000"/>
                <w:sz w:val="20"/>
                <w:szCs w:val="20"/>
              </w:rPr>
            </w:pPr>
            <w:r w:rsidRPr="00203732">
              <w:rPr>
                <w:color w:val="000000"/>
                <w:sz w:val="20"/>
                <w:szCs w:val="20"/>
              </w:rPr>
              <w:t>100,00</w:t>
            </w:r>
          </w:p>
        </w:tc>
        <w:tc>
          <w:tcPr>
            <w:tcW w:w="691"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451BC97" w14:textId="05A8D8F5" w:rsidR="00556B04" w:rsidRPr="00033BC0" w:rsidRDefault="0098530C" w:rsidP="00203732">
            <w:pPr>
              <w:widowControl w:val="0"/>
              <w:autoSpaceDE w:val="0"/>
              <w:autoSpaceDN w:val="0"/>
              <w:adjustRightInd w:val="0"/>
              <w:jc w:val="right"/>
              <w:rPr>
                <w:color w:val="000000"/>
                <w:sz w:val="20"/>
                <w:szCs w:val="20"/>
              </w:rPr>
            </w:pPr>
            <w:r w:rsidRPr="00203732">
              <w:rPr>
                <w:color w:val="000000"/>
                <w:sz w:val="20"/>
                <w:szCs w:val="20"/>
              </w:rPr>
              <w:t>0,00</w:t>
            </w:r>
          </w:p>
        </w:tc>
      </w:tr>
    </w:tbl>
    <w:p w14:paraId="69B25CC2" w14:textId="5656D277" w:rsidR="001067BB" w:rsidRPr="00A839E4" w:rsidRDefault="00033BC0" w:rsidP="00267EF5">
      <w:pPr>
        <w:pStyle w:val="Nadpis1"/>
        <w:jc w:val="center"/>
        <w:rPr>
          <w:rFonts w:ascii="Times New Roman" w:hAnsi="Times New Roman" w:cs="Times New Roman"/>
          <w:color w:val="auto"/>
        </w:rPr>
      </w:pPr>
      <w:bookmarkStart w:id="20" w:name="_Toc200359169"/>
      <w:r w:rsidRPr="00A839E4">
        <w:rPr>
          <w:rFonts w:ascii="Times New Roman" w:eastAsia="Times New Roman" w:hAnsi="Times New Roman" w:cs="Times New Roman"/>
          <w:bCs w:val="0"/>
          <w:color w:val="auto"/>
        </w:rPr>
        <w:t xml:space="preserve">4 </w:t>
      </w:r>
      <w:r w:rsidR="00D93CE5" w:rsidRPr="00A839E4">
        <w:rPr>
          <w:rFonts w:ascii="Times New Roman" w:eastAsia="Times New Roman" w:hAnsi="Times New Roman" w:cs="Times New Roman"/>
          <w:bCs w:val="0"/>
          <w:color w:val="auto"/>
        </w:rPr>
        <w:t xml:space="preserve"> </w:t>
      </w:r>
      <w:r w:rsidR="00D93CE5" w:rsidRPr="00A839E4">
        <w:rPr>
          <w:rFonts w:ascii="Times New Roman" w:hAnsi="Times New Roman" w:cs="Times New Roman"/>
          <w:color w:val="auto"/>
        </w:rPr>
        <w:t>Poskytovan</w:t>
      </w:r>
      <w:r w:rsidR="00FC3EE7" w:rsidRPr="00A839E4">
        <w:rPr>
          <w:rFonts w:ascii="Times New Roman" w:hAnsi="Times New Roman" w:cs="Times New Roman"/>
          <w:color w:val="auto"/>
        </w:rPr>
        <w:t xml:space="preserve">ie sociálnej služby v teréne - </w:t>
      </w:r>
      <w:r w:rsidR="00D93CE5" w:rsidRPr="00A839E4">
        <w:rPr>
          <w:rFonts w:ascii="Times New Roman" w:hAnsi="Times New Roman" w:cs="Times New Roman"/>
          <w:color w:val="auto"/>
        </w:rPr>
        <w:t>opatrovateľská služba</w:t>
      </w:r>
      <w:bookmarkEnd w:id="20"/>
    </w:p>
    <w:p w14:paraId="7A9D7084" w14:textId="77777777" w:rsidR="001067BB" w:rsidRPr="00267EF5" w:rsidRDefault="001067BB">
      <w:pPr>
        <w:pStyle w:val="Bezriadkovania1"/>
        <w:jc w:val="both"/>
        <w:rPr>
          <w:rFonts w:ascii="Times New Roman" w:hAnsi="Times New Roman"/>
          <w:b/>
          <w:sz w:val="24"/>
          <w:szCs w:val="24"/>
        </w:rPr>
      </w:pPr>
    </w:p>
    <w:p w14:paraId="61D94C3B" w14:textId="575C5456" w:rsidR="001067BB" w:rsidRPr="00366DDA" w:rsidRDefault="00D93CE5">
      <w:pPr>
        <w:pStyle w:val="Bezriadkovania1"/>
        <w:jc w:val="both"/>
        <w:rPr>
          <w:rFonts w:ascii="Times New Roman" w:hAnsi="Times New Roman"/>
          <w:sz w:val="24"/>
          <w:szCs w:val="24"/>
        </w:rPr>
      </w:pPr>
      <w:r w:rsidRPr="00267EF5">
        <w:rPr>
          <w:rFonts w:ascii="Times New Roman" w:hAnsi="Times New Roman"/>
          <w:sz w:val="24"/>
          <w:szCs w:val="24"/>
        </w:rPr>
        <w:t>Opatrovateľská služba sa poskyt</w:t>
      </w:r>
      <w:r w:rsidR="00992D49">
        <w:rPr>
          <w:rFonts w:ascii="Times New Roman" w:hAnsi="Times New Roman"/>
          <w:sz w:val="24"/>
          <w:szCs w:val="24"/>
        </w:rPr>
        <w:t>uje</w:t>
      </w:r>
      <w:r w:rsidRPr="00267EF5">
        <w:rPr>
          <w:rFonts w:ascii="Times New Roman" w:hAnsi="Times New Roman"/>
          <w:sz w:val="24"/>
          <w:szCs w:val="24"/>
        </w:rPr>
        <w:t xml:space="preserve"> terénnou formou sociálnej služby v domácom prostredí, občanom so zdravotným postihnutím alebo v dôchodkovom veku z Obce Liptovské Sliače, ktorí s</w:t>
      </w:r>
      <w:r w:rsidR="00C31FE3">
        <w:rPr>
          <w:rFonts w:ascii="Times New Roman" w:hAnsi="Times New Roman"/>
          <w:sz w:val="24"/>
          <w:szCs w:val="24"/>
        </w:rPr>
        <w:t>ú</w:t>
      </w:r>
      <w:r w:rsidRPr="00267EF5">
        <w:rPr>
          <w:rFonts w:ascii="Times New Roman" w:hAnsi="Times New Roman"/>
          <w:sz w:val="24"/>
          <w:szCs w:val="24"/>
        </w:rPr>
        <w:t xml:space="preserve"> odkázaní na pomoc inej fyzickej osoby a ich stupeň odkázanosti je najmenej II. </w:t>
      </w:r>
    </w:p>
    <w:p w14:paraId="1F2825E8" w14:textId="472258D3" w:rsidR="001067BB" w:rsidRPr="00366DDA" w:rsidRDefault="00993512" w:rsidP="00366DDA">
      <w:pPr>
        <w:pStyle w:val="Bezriadkovania1"/>
        <w:jc w:val="both"/>
        <w:rPr>
          <w:rFonts w:ascii="Times New Roman" w:hAnsi="Times New Roman"/>
          <w:sz w:val="24"/>
          <w:szCs w:val="24"/>
        </w:rPr>
      </w:pPr>
      <w:r w:rsidRPr="00056DE9">
        <w:rPr>
          <w:rFonts w:ascii="Times New Roman" w:hAnsi="Times New Roman"/>
          <w:sz w:val="24"/>
          <w:szCs w:val="24"/>
        </w:rPr>
        <w:t xml:space="preserve">Opatrovateľská služba </w:t>
      </w:r>
      <w:r w:rsidR="00D93CE5" w:rsidRPr="00056DE9">
        <w:rPr>
          <w:rFonts w:ascii="Times New Roman" w:hAnsi="Times New Roman"/>
          <w:sz w:val="24"/>
          <w:szCs w:val="24"/>
        </w:rPr>
        <w:t>sa usil</w:t>
      </w:r>
      <w:r w:rsidR="00992D49">
        <w:rPr>
          <w:rFonts w:ascii="Times New Roman" w:hAnsi="Times New Roman"/>
          <w:sz w:val="24"/>
          <w:szCs w:val="24"/>
        </w:rPr>
        <w:t>uje</w:t>
      </w:r>
      <w:r w:rsidR="00D93CE5" w:rsidRPr="00056DE9">
        <w:rPr>
          <w:rFonts w:ascii="Times New Roman" w:hAnsi="Times New Roman"/>
          <w:sz w:val="24"/>
          <w:szCs w:val="24"/>
        </w:rPr>
        <w:t xml:space="preserve"> o to, aby občania so zdravotným postihnutím a v dôchodkovom veku z Obce Liptovské Sliače, ktorí sú od</w:t>
      </w:r>
      <w:r w:rsidRPr="00056DE9">
        <w:rPr>
          <w:rFonts w:ascii="Times New Roman" w:hAnsi="Times New Roman"/>
          <w:sz w:val="24"/>
          <w:szCs w:val="24"/>
        </w:rPr>
        <w:t>kázaní na opatrovateľskú službu</w:t>
      </w:r>
      <w:r w:rsidR="00E951A3" w:rsidRPr="00056DE9">
        <w:rPr>
          <w:rFonts w:ascii="Times New Roman" w:hAnsi="Times New Roman"/>
          <w:sz w:val="24"/>
          <w:szCs w:val="24"/>
        </w:rPr>
        <w:t xml:space="preserve"> </w:t>
      </w:r>
      <w:r w:rsidR="00D93CE5" w:rsidRPr="00056DE9">
        <w:rPr>
          <w:rFonts w:ascii="Times New Roman" w:hAnsi="Times New Roman"/>
          <w:sz w:val="24"/>
          <w:szCs w:val="24"/>
        </w:rPr>
        <w:t>mohli čo najdlhšie zotrvať vo svojom prirodzenom prostredí, aby opatrovateľská služba zaistila podporu</w:t>
      </w:r>
      <w:r w:rsidR="00D93CE5" w:rsidRPr="00267EF5">
        <w:rPr>
          <w:rFonts w:ascii="Times New Roman" w:hAnsi="Times New Roman"/>
          <w:sz w:val="24"/>
          <w:szCs w:val="24"/>
        </w:rPr>
        <w:t xml:space="preserve"> čo najväčšej sebestačnosti, aktivizáciu, </w:t>
      </w:r>
      <w:r w:rsidR="00FC3EE7" w:rsidRPr="00267EF5">
        <w:rPr>
          <w:rFonts w:ascii="Times New Roman" w:hAnsi="Times New Roman"/>
          <w:sz w:val="24"/>
          <w:szCs w:val="24"/>
        </w:rPr>
        <w:t xml:space="preserve">a  zároveň  dodala istotu, aby </w:t>
      </w:r>
      <w:r w:rsidR="00D93CE5" w:rsidRPr="00267EF5">
        <w:rPr>
          <w:rFonts w:ascii="Times New Roman" w:hAnsi="Times New Roman"/>
          <w:sz w:val="24"/>
          <w:szCs w:val="24"/>
        </w:rPr>
        <w:t xml:space="preserve">bol prijímateľ čo najviac samostatný. </w:t>
      </w:r>
    </w:p>
    <w:p w14:paraId="6242EEF9" w14:textId="5BB1FF58" w:rsidR="001067BB" w:rsidRPr="00267EF5" w:rsidRDefault="00D93CE5">
      <w:pPr>
        <w:jc w:val="both"/>
        <w:rPr>
          <w:color w:val="FF0000"/>
        </w:rPr>
      </w:pPr>
      <w:r w:rsidRPr="00267EF5">
        <w:t xml:space="preserve">Prijímatelia sociálnej služby (občania obce Liptovské Sliače), </w:t>
      </w:r>
      <w:r w:rsidR="00992D49">
        <w:t>sú</w:t>
      </w:r>
      <w:r w:rsidRPr="00267EF5">
        <w:t xml:space="preserve"> spravidla starší občania zmyslovo, duševne a zdravotne postihnutí: imobilní klienti po cievnej príhode, s demenciou,   s degeneratívnymi ochoreniami pohybového aparátu</w:t>
      </w:r>
      <w:r w:rsidRPr="00267EF5">
        <w:rPr>
          <w:color w:val="FF0000"/>
        </w:rPr>
        <w:t xml:space="preserve">. </w:t>
      </w:r>
    </w:p>
    <w:p w14:paraId="3CD6C16A" w14:textId="77777777" w:rsidR="001067BB" w:rsidRPr="00267EF5" w:rsidRDefault="001067BB">
      <w:pPr>
        <w:jc w:val="both"/>
        <w:rPr>
          <w:b/>
          <w:color w:val="FF0000"/>
        </w:rPr>
      </w:pPr>
    </w:p>
    <w:p w14:paraId="3A9DBA98" w14:textId="4BF6B59A" w:rsidR="001067BB" w:rsidRPr="00056DE9" w:rsidRDefault="00267EF5" w:rsidP="00267EF5">
      <w:pPr>
        <w:jc w:val="both"/>
        <w:rPr>
          <w:b/>
        </w:rPr>
      </w:pPr>
      <w:r w:rsidRPr="00267EF5">
        <w:rPr>
          <w:b/>
        </w:rPr>
        <w:t>Opatrovateľsk</w:t>
      </w:r>
      <w:r w:rsidR="00203732">
        <w:rPr>
          <w:b/>
        </w:rPr>
        <w:t>á</w:t>
      </w:r>
      <w:r w:rsidRPr="00267EF5">
        <w:rPr>
          <w:b/>
        </w:rPr>
        <w:t xml:space="preserve"> služb</w:t>
      </w:r>
      <w:r w:rsidR="00203732">
        <w:rPr>
          <w:b/>
        </w:rPr>
        <w:t xml:space="preserve">a sa vzhľadom na to že ZpS a DSS Liptovské Sliače </w:t>
      </w:r>
      <w:r w:rsidR="00056DE9">
        <w:rPr>
          <w:b/>
        </w:rPr>
        <w:t xml:space="preserve">sídlilo v roku 2025 v dočasných priestoroch v Liptovskom Mikuláši a vzhľadom </w:t>
      </w:r>
      <w:r w:rsidRPr="00267EF5">
        <w:rPr>
          <w:b/>
        </w:rPr>
        <w:t xml:space="preserve">na nedostatočný záujem PSS </w:t>
      </w:r>
      <w:r w:rsidR="00056DE9">
        <w:rPr>
          <w:b/>
        </w:rPr>
        <w:t>neposkytovala žiadnemu PSS</w:t>
      </w:r>
      <w:r w:rsidRPr="00267EF5">
        <w:rPr>
          <w:b/>
        </w:rPr>
        <w:t xml:space="preserve">. </w:t>
      </w:r>
    </w:p>
    <w:p w14:paraId="7F312BDC" w14:textId="77777777" w:rsidR="00E61A77" w:rsidRPr="00A839E4" w:rsidRDefault="00E61A77" w:rsidP="00267EF5">
      <w:pPr>
        <w:pStyle w:val="Nadpis2"/>
        <w:jc w:val="center"/>
        <w:rPr>
          <w:rFonts w:ascii="Times New Roman" w:hAnsi="Times New Roman" w:cs="Times New Roman"/>
          <w:color w:val="auto"/>
          <w:sz w:val="28"/>
          <w:szCs w:val="28"/>
        </w:rPr>
      </w:pPr>
      <w:bookmarkStart w:id="21" w:name="_Toc200359170"/>
      <w:r w:rsidRPr="00A839E4">
        <w:rPr>
          <w:rFonts w:ascii="Times New Roman" w:hAnsi="Times New Roman" w:cs="Times New Roman"/>
          <w:color w:val="auto"/>
          <w:sz w:val="28"/>
          <w:szCs w:val="28"/>
        </w:rPr>
        <w:t>5 Podporné sociálne služby</w:t>
      </w:r>
      <w:bookmarkEnd w:id="21"/>
    </w:p>
    <w:p w14:paraId="1C6C9088" w14:textId="77777777" w:rsidR="001067BB" w:rsidRPr="00366DDA" w:rsidRDefault="00D93CE5">
      <w:pPr>
        <w:pStyle w:val="Nadpis2"/>
        <w:rPr>
          <w:rFonts w:ascii="Times New Roman" w:hAnsi="Times New Roman" w:cs="Times New Roman"/>
          <w:color w:val="auto"/>
          <w:sz w:val="24"/>
          <w:szCs w:val="24"/>
        </w:rPr>
      </w:pPr>
      <w:bookmarkStart w:id="22" w:name="_Toc200359171"/>
      <w:r w:rsidRPr="00366DDA">
        <w:rPr>
          <w:rFonts w:ascii="Times New Roman" w:hAnsi="Times New Roman" w:cs="Times New Roman"/>
          <w:color w:val="auto"/>
          <w:sz w:val="24"/>
          <w:szCs w:val="24"/>
        </w:rPr>
        <w:t>Poskytovanie sociálnej služby „Jedáleň“</w:t>
      </w:r>
      <w:bookmarkEnd w:id="22"/>
    </w:p>
    <w:p w14:paraId="0BF183C2" w14:textId="77777777" w:rsidR="001067BB" w:rsidRPr="00366DDA" w:rsidRDefault="00D93CE5">
      <w:pPr>
        <w:widowControl w:val="0"/>
        <w:tabs>
          <w:tab w:val="left" w:pos="1110"/>
        </w:tabs>
        <w:ind w:right="102"/>
        <w:rPr>
          <w:b/>
        </w:rPr>
      </w:pPr>
      <w:r w:rsidRPr="00366DDA">
        <w:rPr>
          <w:b/>
        </w:rPr>
        <w:tab/>
      </w:r>
    </w:p>
    <w:p w14:paraId="4B584E7E" w14:textId="0EE610E7" w:rsidR="001067BB" w:rsidRPr="00366DDA" w:rsidRDefault="00D93CE5">
      <w:pPr>
        <w:widowControl w:val="0"/>
        <w:ind w:right="102"/>
        <w:jc w:val="both"/>
      </w:pPr>
      <w:r w:rsidRPr="00366DDA">
        <w:t>Súčasťou organizačnej štruktúr</w:t>
      </w:r>
      <w:r w:rsidR="00B67A45" w:rsidRPr="00366DDA">
        <w:t xml:space="preserve">y </w:t>
      </w:r>
      <w:r w:rsidR="00056DE9" w:rsidRPr="00366DDA">
        <w:t>bola</w:t>
      </w:r>
      <w:r w:rsidR="00B67A45" w:rsidRPr="00366DDA">
        <w:t xml:space="preserve"> aj stravovacia prevádzka Zp</w:t>
      </w:r>
      <w:r w:rsidRPr="00366DDA">
        <w:t xml:space="preserve">S a DSS. Kapacita kuchyne </w:t>
      </w:r>
      <w:r w:rsidR="00366DDA" w:rsidRPr="00366DDA">
        <w:t>bola</w:t>
      </w:r>
      <w:r w:rsidRPr="00366DDA">
        <w:t xml:space="preserve"> </w:t>
      </w:r>
      <w:r w:rsidR="00741D12">
        <w:t xml:space="preserve">                 </w:t>
      </w:r>
      <w:r w:rsidR="00992D49">
        <w:t>5</w:t>
      </w:r>
      <w:r w:rsidR="00366DDA" w:rsidRPr="00366DDA">
        <w:t>0</w:t>
      </w:r>
      <w:r w:rsidRPr="00366DDA">
        <w:t xml:space="preserve"> hlavných jedál na jeden deň. V</w:t>
      </w:r>
      <w:r w:rsidR="00366DDA" w:rsidRPr="00366DDA">
        <w:t>arili sme</w:t>
      </w:r>
      <w:r w:rsidRPr="00366DDA">
        <w:t xml:space="preserve"> </w:t>
      </w:r>
      <w:r w:rsidR="001A287B" w:rsidRPr="00366DDA">
        <w:t>7</w:t>
      </w:r>
      <w:r w:rsidRPr="00366DDA">
        <w:rPr>
          <w:color w:val="000000" w:themeColor="text1"/>
        </w:rPr>
        <w:t xml:space="preserve">  diét</w:t>
      </w:r>
      <w:r w:rsidR="00C50A00" w:rsidRPr="00366DDA">
        <w:rPr>
          <w:color w:val="000000" w:themeColor="text1"/>
        </w:rPr>
        <w:t>:</w:t>
      </w:r>
      <w:r w:rsidR="004D59D3" w:rsidRPr="00366DDA">
        <w:rPr>
          <w:color w:val="000000" w:themeColor="text1"/>
        </w:rPr>
        <w:t xml:space="preserve"> </w:t>
      </w:r>
      <w:r w:rsidR="00C50A00" w:rsidRPr="00366DDA">
        <w:t>racionáln</w:t>
      </w:r>
      <w:r w:rsidR="001A287B" w:rsidRPr="00366DDA">
        <w:t>a</w:t>
      </w:r>
      <w:r w:rsidR="00C50A00" w:rsidRPr="00366DDA">
        <w:t>, šetriac</w:t>
      </w:r>
      <w:r w:rsidR="001A287B" w:rsidRPr="00366DDA">
        <w:t>a</w:t>
      </w:r>
      <w:r w:rsidR="00C50A00" w:rsidRPr="00366DDA">
        <w:t>,</w:t>
      </w:r>
      <w:r w:rsidR="001A287B" w:rsidRPr="00366DDA">
        <w:t xml:space="preserve"> neslaná, diabetická, výživná, bielkovinová, bezlepková</w:t>
      </w:r>
      <w:r w:rsidRPr="00366DDA">
        <w:t xml:space="preserve"> alebo podľa potreby aj špeciálnu diétu, ak to zdravotný stav prijímateľa sociálnej služby vyžad</w:t>
      </w:r>
      <w:r w:rsidR="00366DDA" w:rsidRPr="00366DDA">
        <w:t>oval</w:t>
      </w:r>
      <w:r w:rsidRPr="00366DDA">
        <w:t xml:space="preserve">. </w:t>
      </w:r>
      <w:r w:rsidR="00366DDA" w:rsidRPr="00366DDA">
        <w:t>S</w:t>
      </w:r>
      <w:r w:rsidRPr="00366DDA">
        <w:t>lužby v stravovacej prevádzke využíva</w:t>
      </w:r>
      <w:r w:rsidR="00366DDA" w:rsidRPr="00366DDA">
        <w:t>li</w:t>
      </w:r>
      <w:r w:rsidRPr="00366DDA">
        <w:t>, prijímatelia pobytovej sociálnej služby</w:t>
      </w:r>
      <w:r w:rsidR="00366DDA" w:rsidRPr="00366DDA">
        <w:t xml:space="preserve"> a </w:t>
      </w:r>
      <w:r w:rsidRPr="00366DDA">
        <w:t xml:space="preserve"> zamestnanci</w:t>
      </w:r>
      <w:r w:rsidR="00366DDA" w:rsidRPr="00366DDA">
        <w:t>.</w:t>
      </w:r>
    </w:p>
    <w:p w14:paraId="15C80746" w14:textId="77777777" w:rsidR="001067BB" w:rsidRPr="00366DDA" w:rsidRDefault="001067BB">
      <w:pPr>
        <w:jc w:val="both"/>
      </w:pPr>
    </w:p>
    <w:p w14:paraId="35CBD78E" w14:textId="6FCCDB0D" w:rsidR="001067BB" w:rsidRDefault="00D93CE5">
      <w:pPr>
        <w:jc w:val="both"/>
      </w:pPr>
      <w:r w:rsidRPr="00366DDA">
        <w:rPr>
          <w:lang w:eastAsia="cs-CZ"/>
        </w:rPr>
        <w:t>V </w:t>
      </w:r>
      <w:r w:rsidRPr="00366DDA">
        <w:t>ZpS a DSS Liptovské Sliače</w:t>
      </w:r>
      <w:r w:rsidRPr="00366DDA">
        <w:rPr>
          <w:lang w:eastAsia="cs-CZ"/>
        </w:rPr>
        <w:t xml:space="preserve"> </w:t>
      </w:r>
      <w:r w:rsidR="00366DDA" w:rsidRPr="00366DDA">
        <w:rPr>
          <w:lang w:eastAsia="cs-CZ"/>
        </w:rPr>
        <w:t xml:space="preserve">sme </w:t>
      </w:r>
      <w:r w:rsidRPr="00366DDA">
        <w:rPr>
          <w:lang w:eastAsia="cs-CZ"/>
        </w:rPr>
        <w:t>prihliad</w:t>
      </w:r>
      <w:r w:rsidR="00366DDA" w:rsidRPr="00366DDA">
        <w:rPr>
          <w:lang w:eastAsia="cs-CZ"/>
        </w:rPr>
        <w:t>ali</w:t>
      </w:r>
      <w:r w:rsidRPr="00366DDA">
        <w:rPr>
          <w:lang w:eastAsia="cs-CZ"/>
        </w:rPr>
        <w:t xml:space="preserve"> na požadované diéty prijímateľov sociálnej služby. Prijímatelia sociálnej služby ma</w:t>
      </w:r>
      <w:r w:rsidR="00366DDA" w:rsidRPr="00366DDA">
        <w:rPr>
          <w:lang w:eastAsia="cs-CZ"/>
        </w:rPr>
        <w:t>li</w:t>
      </w:r>
      <w:r w:rsidRPr="00366DDA">
        <w:rPr>
          <w:lang w:eastAsia="cs-CZ"/>
        </w:rPr>
        <w:t xml:space="preserve"> možnosť </w:t>
      </w:r>
      <w:r w:rsidR="00366DDA" w:rsidRPr="00366DDA">
        <w:rPr>
          <w:lang w:eastAsia="cs-CZ"/>
        </w:rPr>
        <w:t xml:space="preserve">si </w:t>
      </w:r>
      <w:r w:rsidRPr="00366DDA">
        <w:rPr>
          <w:lang w:eastAsia="cs-CZ"/>
        </w:rPr>
        <w:t>svoje potraviny uložiť do chladničky. Stra</w:t>
      </w:r>
      <w:r w:rsidR="00993512" w:rsidRPr="00366DDA">
        <w:rPr>
          <w:lang w:eastAsia="cs-CZ"/>
        </w:rPr>
        <w:t>vovanie prebieha</w:t>
      </w:r>
      <w:r w:rsidR="00366DDA" w:rsidRPr="00366DDA">
        <w:rPr>
          <w:lang w:eastAsia="cs-CZ"/>
        </w:rPr>
        <w:t xml:space="preserve">lo </w:t>
      </w:r>
      <w:r w:rsidR="00993512" w:rsidRPr="00366DDA">
        <w:rPr>
          <w:lang w:eastAsia="cs-CZ"/>
        </w:rPr>
        <w:t xml:space="preserve">v jedálni kde </w:t>
      </w:r>
      <w:r w:rsidR="00366DDA" w:rsidRPr="00366DDA">
        <w:rPr>
          <w:lang w:eastAsia="cs-CZ"/>
        </w:rPr>
        <w:t>mali</w:t>
      </w:r>
      <w:r w:rsidRPr="00366DDA">
        <w:rPr>
          <w:lang w:eastAsia="cs-CZ"/>
        </w:rPr>
        <w:t xml:space="preserve"> na ich stravovanie vyhradený dostatočný čas.</w:t>
      </w:r>
    </w:p>
    <w:p w14:paraId="2759B704" w14:textId="77777777" w:rsidR="00C737A0" w:rsidRDefault="00C737A0">
      <w:pPr>
        <w:jc w:val="both"/>
      </w:pPr>
    </w:p>
    <w:p w14:paraId="617CDDEA" w14:textId="77777777" w:rsidR="00366DDA" w:rsidRDefault="00366DDA">
      <w:pPr>
        <w:jc w:val="both"/>
        <w:rPr>
          <w:color w:val="000000" w:themeColor="text1"/>
        </w:rPr>
      </w:pPr>
    </w:p>
    <w:p w14:paraId="7DE9FDD8" w14:textId="570ADFEE" w:rsidR="00033BC0" w:rsidRDefault="00993512">
      <w:pPr>
        <w:jc w:val="both"/>
        <w:rPr>
          <w:color w:val="000000" w:themeColor="text1"/>
        </w:rPr>
      </w:pPr>
      <w:r w:rsidRPr="00056DE9">
        <w:rPr>
          <w:color w:val="000000" w:themeColor="text1"/>
        </w:rPr>
        <w:t>Počet odobratých jedál v ZpS a DSS</w:t>
      </w:r>
      <w:r w:rsidR="009876BA" w:rsidRPr="00056DE9">
        <w:rPr>
          <w:color w:val="000000" w:themeColor="text1"/>
        </w:rPr>
        <w:t xml:space="preserve"> za rok 202</w:t>
      </w:r>
      <w:r w:rsidR="00B24010" w:rsidRPr="00056DE9">
        <w:rPr>
          <w:color w:val="000000" w:themeColor="text1"/>
        </w:rPr>
        <w:t>5</w:t>
      </w:r>
      <w:r w:rsidR="00D93CE5" w:rsidRPr="00056DE9">
        <w:rPr>
          <w:color w:val="000000" w:themeColor="text1"/>
        </w:rPr>
        <w:t>:</w:t>
      </w:r>
    </w:p>
    <w:p w14:paraId="573D9682" w14:textId="77777777" w:rsidR="00A839E4" w:rsidRDefault="00A839E4">
      <w:pPr>
        <w:jc w:val="both"/>
        <w:rPr>
          <w:color w:val="000000" w:themeColor="text1"/>
        </w:rPr>
      </w:pPr>
    </w:p>
    <w:p w14:paraId="37D47319" w14:textId="77777777" w:rsidR="00366DDA" w:rsidRPr="00056DE9" w:rsidRDefault="00366DDA">
      <w:pPr>
        <w:jc w:val="both"/>
        <w:rPr>
          <w:color w:val="000000" w:themeColor="text1"/>
        </w:rPr>
      </w:pPr>
    </w:p>
    <w:tbl>
      <w:tblPr>
        <w:tblW w:w="9923" w:type="dxa"/>
        <w:tblInd w:w="-5" w:type="dxa"/>
        <w:tblCellMar>
          <w:left w:w="103" w:type="dxa"/>
        </w:tblCellMar>
        <w:tblLook w:val="04A0" w:firstRow="1" w:lastRow="0" w:firstColumn="1" w:lastColumn="0" w:noHBand="0" w:noVBand="1"/>
      </w:tblPr>
      <w:tblGrid>
        <w:gridCol w:w="1532"/>
        <w:gridCol w:w="1445"/>
        <w:gridCol w:w="1276"/>
        <w:gridCol w:w="1417"/>
        <w:gridCol w:w="1276"/>
        <w:gridCol w:w="1559"/>
        <w:gridCol w:w="1418"/>
      </w:tblGrid>
      <w:tr w:rsidR="001067BB" w:rsidRPr="00056DE9" w14:paraId="5DD5DAE5" w14:textId="77777777" w:rsidTr="007D54EC">
        <w:tc>
          <w:tcPr>
            <w:tcW w:w="9923" w:type="dxa"/>
            <w:gridSpan w:val="7"/>
            <w:tcBorders>
              <w:top w:val="single" w:sz="4" w:space="0" w:color="000001"/>
              <w:left w:val="single" w:sz="4" w:space="0" w:color="000001"/>
              <w:bottom w:val="single" w:sz="4" w:space="0" w:color="000001"/>
              <w:right w:val="single" w:sz="4" w:space="0" w:color="000001"/>
            </w:tcBorders>
            <w:shd w:val="clear" w:color="auto" w:fill="D9D9D9" w:themeFill="background1" w:themeFillShade="D9"/>
            <w:vAlign w:val="center"/>
          </w:tcPr>
          <w:p w14:paraId="43197E43" w14:textId="77777777" w:rsidR="001067BB" w:rsidRPr="00056DE9" w:rsidRDefault="001067BB">
            <w:pPr>
              <w:jc w:val="center"/>
              <w:rPr>
                <w:b/>
              </w:rPr>
            </w:pPr>
          </w:p>
          <w:p w14:paraId="440DBB43" w14:textId="2A13F588" w:rsidR="001067BB" w:rsidRPr="00056DE9" w:rsidRDefault="00F27C4D">
            <w:pPr>
              <w:spacing w:line="360" w:lineRule="auto"/>
              <w:jc w:val="center"/>
              <w:rPr>
                <w:b/>
                <w:color w:val="F2F2F2" w:themeColor="background1" w:themeShade="F2"/>
              </w:rPr>
            </w:pPr>
            <w:r w:rsidRPr="00056DE9">
              <w:rPr>
                <w:b/>
              </w:rPr>
              <w:t>Zp</w:t>
            </w:r>
            <w:r w:rsidR="00D93CE5" w:rsidRPr="00056DE9">
              <w:rPr>
                <w:b/>
              </w:rPr>
              <w:t xml:space="preserve">S a </w:t>
            </w:r>
            <w:r w:rsidR="00B24010" w:rsidRPr="00056DE9">
              <w:rPr>
                <w:b/>
              </w:rPr>
              <w:t>DSS</w:t>
            </w:r>
          </w:p>
        </w:tc>
      </w:tr>
      <w:tr w:rsidR="001067BB" w:rsidRPr="00056DE9" w14:paraId="2611D99B" w14:textId="77777777" w:rsidTr="00A839E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703B700F" w14:textId="77777777" w:rsidR="001067BB" w:rsidRPr="00056DE9" w:rsidRDefault="001067BB"/>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3346ECBB" w14:textId="77777777" w:rsidR="001067BB" w:rsidRPr="00056DE9" w:rsidRDefault="00D93CE5">
            <w:pPr>
              <w:jc w:val="center"/>
              <w:rPr>
                <w:b/>
              </w:rPr>
            </w:pPr>
            <w:r w:rsidRPr="00056DE9">
              <w:rPr>
                <w:b/>
              </w:rPr>
              <w:t>raňajky</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42F49062" w14:textId="77777777" w:rsidR="001067BB" w:rsidRPr="00056DE9" w:rsidRDefault="00D93CE5">
            <w:pPr>
              <w:jc w:val="center"/>
              <w:rPr>
                <w:b/>
              </w:rPr>
            </w:pPr>
            <w:r w:rsidRPr="00056DE9">
              <w:rPr>
                <w:b/>
              </w:rPr>
              <w:t>desiata</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3B53E042" w14:textId="77777777" w:rsidR="001067BB" w:rsidRPr="00056DE9" w:rsidRDefault="00D93CE5">
            <w:pPr>
              <w:jc w:val="center"/>
              <w:rPr>
                <w:b/>
              </w:rPr>
            </w:pPr>
            <w:r w:rsidRPr="00056DE9">
              <w:rPr>
                <w:b/>
              </w:rPr>
              <w:t>obed</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1BCF29F5" w14:textId="77777777" w:rsidR="001067BB" w:rsidRPr="00056DE9" w:rsidRDefault="00D93CE5">
            <w:pPr>
              <w:jc w:val="center"/>
              <w:rPr>
                <w:b/>
              </w:rPr>
            </w:pPr>
            <w:r w:rsidRPr="00056DE9">
              <w:rPr>
                <w:b/>
              </w:rPr>
              <w:t>olovrant</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758957A5" w14:textId="77777777" w:rsidR="001067BB" w:rsidRPr="00056DE9" w:rsidRDefault="00D93CE5">
            <w:pPr>
              <w:jc w:val="center"/>
              <w:rPr>
                <w:b/>
              </w:rPr>
            </w:pPr>
            <w:r w:rsidRPr="00056DE9">
              <w:rPr>
                <w:b/>
              </w:rPr>
              <w:t>večera</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30F44543" w14:textId="77777777" w:rsidR="001067BB" w:rsidRPr="00056DE9" w:rsidRDefault="00D93CE5">
            <w:pPr>
              <w:jc w:val="center"/>
              <w:rPr>
                <w:b/>
              </w:rPr>
            </w:pPr>
            <w:r w:rsidRPr="00056DE9">
              <w:rPr>
                <w:b/>
              </w:rPr>
              <w:t>večera II.</w:t>
            </w:r>
          </w:p>
        </w:tc>
      </w:tr>
      <w:tr w:rsidR="001067BB" w:rsidRPr="00056DE9" w14:paraId="2C354489" w14:textId="77777777" w:rsidTr="00A839E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15D5E6FA" w14:textId="77777777" w:rsidR="001067BB" w:rsidRPr="00056DE9" w:rsidRDefault="00D93CE5">
            <w:pPr>
              <w:jc w:val="center"/>
              <w:rPr>
                <w:b/>
              </w:rPr>
            </w:pPr>
            <w:r w:rsidRPr="00056DE9">
              <w:rPr>
                <w:b/>
              </w:rPr>
              <w:t>racionálna</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4A0ACC3A" w14:textId="24D72834" w:rsidR="001067BB" w:rsidRPr="00056DE9" w:rsidRDefault="00B24010">
            <w:pPr>
              <w:jc w:val="center"/>
            </w:pPr>
            <w:r w:rsidRPr="00056DE9">
              <w:t>4 750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1B49AAE2" w14:textId="0B7A5BC9" w:rsidR="001067BB" w:rsidRPr="00056DE9" w:rsidRDefault="00B24010">
            <w:pPr>
              <w:jc w:val="center"/>
            </w:pPr>
            <w:r w:rsidRPr="00056DE9">
              <w:t>2 130</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742D6376" w14:textId="6A24AE0A" w:rsidR="001067BB" w:rsidRPr="00056DE9" w:rsidRDefault="00820C70">
            <w:pPr>
              <w:jc w:val="center"/>
            </w:pPr>
            <w:r w:rsidRPr="00056DE9">
              <w:t xml:space="preserve">5 </w:t>
            </w:r>
            <w:r w:rsidR="00B24010" w:rsidRPr="00056DE9">
              <w:t>070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0C4D8B06" w14:textId="496FEDDC" w:rsidR="001067BB" w:rsidRPr="00056DE9" w:rsidRDefault="00B24010">
            <w:pPr>
              <w:jc w:val="center"/>
            </w:pPr>
            <w:r w:rsidRPr="00056DE9">
              <w:t>2 763</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15DB210D" w14:textId="28362839" w:rsidR="001067BB" w:rsidRPr="00056DE9" w:rsidRDefault="00B24010">
            <w:pPr>
              <w:jc w:val="center"/>
            </w:pPr>
            <w:r w:rsidRPr="00056DE9">
              <w:t>4 874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128FA839" w14:textId="77777777" w:rsidR="001067BB" w:rsidRPr="00056DE9" w:rsidRDefault="001067BB">
            <w:pPr>
              <w:pStyle w:val="Odsekzoznamu"/>
              <w:numPr>
                <w:ilvl w:val="0"/>
                <w:numId w:val="1"/>
              </w:numPr>
              <w:jc w:val="center"/>
            </w:pPr>
          </w:p>
        </w:tc>
      </w:tr>
      <w:tr w:rsidR="001067BB" w:rsidRPr="00056DE9" w14:paraId="2E1ED06F" w14:textId="77777777" w:rsidTr="00A839E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12930D98" w14:textId="77777777" w:rsidR="001067BB" w:rsidRPr="00056DE9" w:rsidRDefault="00D93CE5">
            <w:pPr>
              <w:jc w:val="center"/>
              <w:rPr>
                <w:b/>
              </w:rPr>
            </w:pPr>
            <w:r w:rsidRPr="00056DE9">
              <w:rPr>
                <w:b/>
              </w:rPr>
              <w:t>šetriaca</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2E7D412F" w14:textId="3A53349D" w:rsidR="001067BB" w:rsidRPr="00056DE9" w:rsidRDefault="00B24010">
            <w:pPr>
              <w:jc w:val="center"/>
            </w:pPr>
            <w:r w:rsidRPr="00056DE9">
              <w:t>381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163A6E0F" w14:textId="19A95056" w:rsidR="001067BB" w:rsidRPr="00056DE9" w:rsidRDefault="00B24010">
            <w:pPr>
              <w:jc w:val="center"/>
            </w:pPr>
            <w:r w:rsidRPr="00056DE9">
              <w:t>381</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5A9D01F3" w14:textId="44FA032E" w:rsidR="001067BB" w:rsidRPr="00056DE9" w:rsidRDefault="00B24010">
            <w:pPr>
              <w:jc w:val="center"/>
            </w:pPr>
            <w:r w:rsidRPr="00056DE9">
              <w:t>382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5460B293" w14:textId="38BCA078" w:rsidR="001067BB" w:rsidRPr="00056DE9" w:rsidRDefault="00820C70">
            <w:pPr>
              <w:jc w:val="center"/>
            </w:pPr>
            <w:r w:rsidRPr="00056DE9">
              <w:t>3</w:t>
            </w:r>
            <w:r w:rsidR="00B24010" w:rsidRPr="00056DE9">
              <w:t>83</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1CAF8F71" w14:textId="17A9AFDE" w:rsidR="001067BB" w:rsidRPr="00056DE9" w:rsidRDefault="00B24010">
            <w:pPr>
              <w:jc w:val="center"/>
            </w:pPr>
            <w:r w:rsidRPr="00056DE9">
              <w:t>383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161E93F5" w14:textId="77777777" w:rsidR="001067BB" w:rsidRPr="00056DE9" w:rsidRDefault="001067BB">
            <w:pPr>
              <w:pStyle w:val="Odsekzoznamu"/>
              <w:numPr>
                <w:ilvl w:val="0"/>
                <w:numId w:val="1"/>
              </w:numPr>
              <w:jc w:val="center"/>
            </w:pPr>
          </w:p>
        </w:tc>
      </w:tr>
      <w:tr w:rsidR="001067BB" w:rsidRPr="00056DE9" w14:paraId="22E1D3E3" w14:textId="77777777" w:rsidTr="00A839E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6F2EEF2A" w14:textId="77777777" w:rsidR="001067BB" w:rsidRPr="00056DE9" w:rsidRDefault="00D93CE5">
            <w:pPr>
              <w:jc w:val="center"/>
              <w:rPr>
                <w:b/>
              </w:rPr>
            </w:pPr>
            <w:r w:rsidRPr="00056DE9">
              <w:rPr>
                <w:b/>
              </w:rPr>
              <w:t>diabetická</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769A0AFA" w14:textId="5DCC0CA4" w:rsidR="001067BB" w:rsidRPr="00056DE9" w:rsidRDefault="00B24010">
            <w:pPr>
              <w:jc w:val="center"/>
            </w:pPr>
            <w:r w:rsidRPr="00056DE9">
              <w:t>5 061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0EA4083E" w14:textId="021C6763" w:rsidR="001067BB" w:rsidRPr="00056DE9" w:rsidRDefault="00820C70">
            <w:pPr>
              <w:jc w:val="center"/>
            </w:pPr>
            <w:r w:rsidRPr="00056DE9">
              <w:t xml:space="preserve">2 </w:t>
            </w:r>
            <w:r w:rsidR="00B24010" w:rsidRPr="00056DE9">
              <w:t xml:space="preserve"> 935</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45DCE9E5" w14:textId="6B59E085" w:rsidR="001067BB" w:rsidRPr="00056DE9" w:rsidRDefault="00B24010">
            <w:pPr>
              <w:jc w:val="center"/>
            </w:pPr>
            <w:r w:rsidRPr="00056DE9">
              <w:t>5 075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4705D8F2" w14:textId="42EE7F6A" w:rsidR="001067BB" w:rsidRPr="00056DE9" w:rsidRDefault="00786D09">
            <w:pPr>
              <w:jc w:val="center"/>
            </w:pPr>
            <w:r w:rsidRPr="00056DE9">
              <w:t xml:space="preserve">2 </w:t>
            </w:r>
            <w:r w:rsidR="00B24010" w:rsidRPr="00056DE9">
              <w:t>944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4660A530" w14:textId="03202139" w:rsidR="001067BB" w:rsidRPr="00056DE9" w:rsidRDefault="00B24010">
            <w:pPr>
              <w:jc w:val="center"/>
            </w:pPr>
            <w:r w:rsidRPr="00056DE9">
              <w:t>5 075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04AE0426" w14:textId="0A6C67A6" w:rsidR="001067BB" w:rsidRPr="00056DE9" w:rsidRDefault="00B24010" w:rsidP="00820C70">
            <w:pPr>
              <w:jc w:val="center"/>
            </w:pPr>
            <w:r w:rsidRPr="00056DE9">
              <w:t>5 075</w:t>
            </w:r>
          </w:p>
        </w:tc>
      </w:tr>
      <w:tr w:rsidR="001067BB" w:rsidRPr="00056DE9" w14:paraId="589CD977" w14:textId="77777777" w:rsidTr="00A839E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4C8A7A24" w14:textId="77777777" w:rsidR="001067BB" w:rsidRPr="00056DE9" w:rsidRDefault="00D93CE5">
            <w:pPr>
              <w:jc w:val="center"/>
              <w:rPr>
                <w:b/>
              </w:rPr>
            </w:pPr>
            <w:r w:rsidRPr="00056DE9">
              <w:rPr>
                <w:b/>
              </w:rPr>
              <w:t>diabetická - šetriaca</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777C8646" w14:textId="4E88C7E8" w:rsidR="001067BB" w:rsidRPr="00056DE9" w:rsidRDefault="00B24010">
            <w:pPr>
              <w:jc w:val="center"/>
            </w:pPr>
            <w:r w:rsidRPr="00056DE9">
              <w:t>365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7F382B67" w14:textId="4DC3831E" w:rsidR="001067BB" w:rsidRPr="00056DE9" w:rsidRDefault="00B24010">
            <w:pPr>
              <w:jc w:val="center"/>
            </w:pPr>
            <w:r w:rsidRPr="00056DE9">
              <w:t>365</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28E617EA" w14:textId="35F02232" w:rsidR="001067BB" w:rsidRPr="00056DE9" w:rsidRDefault="00B24010">
            <w:pPr>
              <w:jc w:val="center"/>
            </w:pPr>
            <w:r w:rsidRPr="00056DE9">
              <w:t>365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1E302B79" w14:textId="6B5F8D03" w:rsidR="001067BB" w:rsidRPr="00056DE9" w:rsidRDefault="00B24010">
            <w:pPr>
              <w:jc w:val="center"/>
            </w:pPr>
            <w:r w:rsidRPr="00056DE9">
              <w:t>365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39009507" w14:textId="7AD7A1BD" w:rsidR="001067BB" w:rsidRPr="00056DE9" w:rsidRDefault="00B24010">
            <w:pPr>
              <w:jc w:val="center"/>
            </w:pPr>
            <w:r w:rsidRPr="00056DE9">
              <w:t>365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6661FFBD" w14:textId="24807B3D" w:rsidR="001067BB" w:rsidRPr="00056DE9" w:rsidRDefault="00B24010">
            <w:pPr>
              <w:jc w:val="center"/>
            </w:pPr>
            <w:r w:rsidRPr="00056DE9">
              <w:t>365</w:t>
            </w:r>
          </w:p>
        </w:tc>
      </w:tr>
      <w:tr w:rsidR="001067BB" w:rsidRPr="00056DE9" w14:paraId="4380A71C" w14:textId="77777777" w:rsidTr="00A839E4">
        <w:tc>
          <w:tcPr>
            <w:tcW w:w="1532"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144F81F9" w14:textId="77777777" w:rsidR="001067BB" w:rsidRPr="00A839E4" w:rsidRDefault="00D93CE5">
            <w:pPr>
              <w:jc w:val="center"/>
              <w:rPr>
                <w:b/>
              </w:rPr>
            </w:pPr>
            <w:r w:rsidRPr="00A839E4">
              <w:rPr>
                <w:b/>
              </w:rPr>
              <w:t>SPOLU</w:t>
            </w:r>
          </w:p>
        </w:tc>
        <w:tc>
          <w:tcPr>
            <w:tcW w:w="1445"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4939FBD5" w14:textId="4C8DC878" w:rsidR="001067BB" w:rsidRPr="00A839E4" w:rsidRDefault="008A11DA">
            <w:pPr>
              <w:jc w:val="center"/>
              <w:rPr>
                <w:b/>
              </w:rPr>
            </w:pPr>
            <w:r w:rsidRPr="00A839E4">
              <w:rPr>
                <w:b/>
              </w:rPr>
              <w:t xml:space="preserve">10 </w:t>
            </w:r>
            <w:r w:rsidR="00820C70" w:rsidRPr="00A839E4">
              <w:rPr>
                <w:b/>
              </w:rPr>
              <w:t>5</w:t>
            </w:r>
            <w:r w:rsidR="00B24010" w:rsidRPr="00A839E4">
              <w:rPr>
                <w:b/>
              </w:rPr>
              <w:t>57</w:t>
            </w:r>
          </w:p>
        </w:tc>
        <w:tc>
          <w:tcPr>
            <w:tcW w:w="1276"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507EF411" w14:textId="0F460764" w:rsidR="001067BB" w:rsidRPr="00A839E4" w:rsidRDefault="00B24010">
            <w:pPr>
              <w:jc w:val="center"/>
              <w:rPr>
                <w:b/>
              </w:rPr>
            </w:pPr>
            <w:r w:rsidRPr="00A839E4">
              <w:rPr>
                <w:b/>
              </w:rPr>
              <w:t>5 811</w:t>
            </w:r>
          </w:p>
        </w:tc>
        <w:tc>
          <w:tcPr>
            <w:tcW w:w="1417"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31661A47" w14:textId="2043A012" w:rsidR="001067BB" w:rsidRPr="00A839E4" w:rsidRDefault="00820C70">
            <w:pPr>
              <w:jc w:val="center"/>
              <w:rPr>
                <w:b/>
              </w:rPr>
            </w:pPr>
            <w:r w:rsidRPr="00A839E4">
              <w:rPr>
                <w:b/>
              </w:rPr>
              <w:t xml:space="preserve">10 </w:t>
            </w:r>
            <w:r w:rsidR="00B24010" w:rsidRPr="00A839E4">
              <w:rPr>
                <w:b/>
              </w:rPr>
              <w:t>892</w:t>
            </w:r>
          </w:p>
        </w:tc>
        <w:tc>
          <w:tcPr>
            <w:tcW w:w="1276"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350AD110" w14:textId="0D7544E8" w:rsidR="001067BB" w:rsidRPr="00A839E4" w:rsidRDefault="00820C70">
            <w:pPr>
              <w:jc w:val="center"/>
              <w:rPr>
                <w:b/>
              </w:rPr>
            </w:pPr>
            <w:r w:rsidRPr="00A839E4">
              <w:rPr>
                <w:b/>
              </w:rPr>
              <w:t xml:space="preserve">6 </w:t>
            </w:r>
            <w:r w:rsidR="00B24010" w:rsidRPr="00A839E4">
              <w:rPr>
                <w:b/>
              </w:rPr>
              <w:t>455</w:t>
            </w:r>
          </w:p>
        </w:tc>
        <w:tc>
          <w:tcPr>
            <w:tcW w:w="155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7B032049" w14:textId="49DF1712" w:rsidR="001067BB" w:rsidRPr="00A839E4" w:rsidRDefault="000D61E9">
            <w:pPr>
              <w:jc w:val="center"/>
              <w:rPr>
                <w:b/>
              </w:rPr>
            </w:pPr>
            <w:r w:rsidRPr="00A839E4">
              <w:rPr>
                <w:b/>
              </w:rPr>
              <w:t xml:space="preserve">10 </w:t>
            </w:r>
            <w:r w:rsidR="00B24010" w:rsidRPr="00A839E4">
              <w:rPr>
                <w:b/>
              </w:rPr>
              <w:t>697</w:t>
            </w:r>
          </w:p>
        </w:tc>
        <w:tc>
          <w:tcPr>
            <w:tcW w:w="1418"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41FA89AE" w14:textId="733F03C5" w:rsidR="001067BB" w:rsidRPr="00A839E4" w:rsidRDefault="00B24010">
            <w:pPr>
              <w:jc w:val="center"/>
              <w:rPr>
                <w:b/>
              </w:rPr>
            </w:pPr>
            <w:r w:rsidRPr="00A839E4">
              <w:rPr>
                <w:b/>
              </w:rPr>
              <w:t>5 440</w:t>
            </w:r>
          </w:p>
        </w:tc>
      </w:tr>
      <w:tr w:rsidR="00333E14" w:rsidRPr="00056DE9" w14:paraId="2C8B4EF8" w14:textId="77777777" w:rsidTr="00333E1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57B3DF0A" w14:textId="77777777" w:rsidR="00333E14" w:rsidRPr="00056DE9" w:rsidRDefault="00333E14" w:rsidP="00333E14">
            <w:pPr>
              <w:rPr>
                <w:b/>
              </w:rPr>
            </w:pP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2A80544E" w14:textId="5B57BB45" w:rsidR="00333E14" w:rsidRPr="00056DE9" w:rsidRDefault="00333E14" w:rsidP="00333E14">
            <w:pPr>
              <w:jc w:val="center"/>
            </w:pPr>
            <w:r w:rsidRPr="00056DE9">
              <w:rPr>
                <w:b/>
              </w:rPr>
              <w:t>raňajky</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182F0DBA" w14:textId="4FB8217A" w:rsidR="00333E14" w:rsidRPr="00056DE9" w:rsidRDefault="00333E14" w:rsidP="00333E14">
            <w:pPr>
              <w:jc w:val="center"/>
            </w:pPr>
            <w:r w:rsidRPr="00056DE9">
              <w:rPr>
                <w:b/>
              </w:rPr>
              <w:t>desiata</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602E66CB" w14:textId="65E9363C" w:rsidR="00333E14" w:rsidRPr="00056DE9" w:rsidRDefault="00333E14" w:rsidP="00333E14">
            <w:pPr>
              <w:jc w:val="center"/>
            </w:pPr>
            <w:r w:rsidRPr="00056DE9">
              <w:rPr>
                <w:b/>
              </w:rPr>
              <w:t>obed</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6F2A6BDC" w14:textId="3ED291BC" w:rsidR="00333E14" w:rsidRPr="00056DE9" w:rsidRDefault="00333E14" w:rsidP="00333E14">
            <w:pPr>
              <w:jc w:val="center"/>
            </w:pPr>
            <w:r w:rsidRPr="00056DE9">
              <w:rPr>
                <w:b/>
              </w:rPr>
              <w:t>olovrant</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4978C943" w14:textId="2F2DAF64" w:rsidR="00333E14" w:rsidRPr="00056DE9" w:rsidRDefault="00333E14" w:rsidP="00333E14">
            <w:pPr>
              <w:jc w:val="center"/>
            </w:pPr>
            <w:r w:rsidRPr="00056DE9">
              <w:rPr>
                <w:b/>
              </w:rPr>
              <w:t>večera</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39CDF05F" w14:textId="06AE5DDB" w:rsidR="00333E14" w:rsidRPr="00056DE9" w:rsidRDefault="00333E14" w:rsidP="00333E14">
            <w:pPr>
              <w:jc w:val="center"/>
            </w:pPr>
            <w:r w:rsidRPr="00056DE9">
              <w:rPr>
                <w:b/>
              </w:rPr>
              <w:t>večera II.</w:t>
            </w:r>
          </w:p>
        </w:tc>
      </w:tr>
      <w:tr w:rsidR="001067BB" w:rsidRPr="00056DE9" w14:paraId="0CBFA845" w14:textId="77777777" w:rsidTr="00333E1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3997C147" w14:textId="77777777" w:rsidR="001067BB" w:rsidRPr="00056DE9" w:rsidRDefault="00D93CE5">
            <w:pPr>
              <w:rPr>
                <w:b/>
              </w:rPr>
            </w:pPr>
            <w:r w:rsidRPr="00056DE9">
              <w:rPr>
                <w:b/>
              </w:rPr>
              <w:t>Zamestnanci</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0DDE8E0C" w14:textId="77777777" w:rsidR="001067BB" w:rsidRPr="00056DE9" w:rsidRDefault="003A215F">
            <w:pPr>
              <w:jc w:val="center"/>
            </w:pPr>
            <w:r w:rsidRPr="00056DE9">
              <w:t>-</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2DFC2040" w14:textId="77777777" w:rsidR="001067BB" w:rsidRPr="00056DE9" w:rsidRDefault="003A215F">
            <w:pPr>
              <w:jc w:val="center"/>
            </w:pPr>
            <w:r w:rsidRPr="00056DE9">
              <w:t>-</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3C6E1270" w14:textId="314981B3" w:rsidR="001067BB" w:rsidRPr="00056DE9" w:rsidRDefault="00B24010" w:rsidP="00926BDE">
            <w:pPr>
              <w:jc w:val="center"/>
            </w:pPr>
            <w:r w:rsidRPr="00056DE9">
              <w:t>3 396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65C62EB3" w14:textId="77777777" w:rsidR="001067BB" w:rsidRPr="00056DE9" w:rsidRDefault="003A215F">
            <w:pPr>
              <w:jc w:val="center"/>
            </w:pPr>
            <w:r w:rsidRPr="00056DE9">
              <w:t>-</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7EFA64F6" w14:textId="77777777" w:rsidR="001067BB" w:rsidRPr="00056DE9" w:rsidRDefault="003A215F">
            <w:pPr>
              <w:jc w:val="center"/>
            </w:pPr>
            <w:r w:rsidRPr="00056DE9">
              <w:t>-</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67002CB2" w14:textId="77777777" w:rsidR="001067BB" w:rsidRPr="00056DE9" w:rsidRDefault="003A215F">
            <w:pPr>
              <w:jc w:val="center"/>
            </w:pPr>
            <w:r w:rsidRPr="00056DE9">
              <w:t>-</w:t>
            </w:r>
          </w:p>
        </w:tc>
      </w:tr>
      <w:tr w:rsidR="001067BB" w:rsidRPr="00056DE9" w14:paraId="7D5619A8" w14:textId="77777777" w:rsidTr="00333E1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2FA71F5B" w14:textId="77777777" w:rsidR="001067BB" w:rsidRPr="00056DE9" w:rsidRDefault="00926BDE">
            <w:pPr>
              <w:rPr>
                <w:b/>
              </w:rPr>
            </w:pPr>
            <w:r w:rsidRPr="00056DE9">
              <w:rPr>
                <w:b/>
              </w:rPr>
              <w:t>Cudzí racionálna</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396ABA0E" w14:textId="77777777" w:rsidR="001067BB" w:rsidRPr="00056DE9" w:rsidRDefault="003A215F">
            <w:pPr>
              <w:jc w:val="center"/>
            </w:pPr>
            <w:r w:rsidRPr="00056DE9">
              <w:t>-</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4E707650" w14:textId="77777777" w:rsidR="001067BB" w:rsidRPr="00056DE9" w:rsidRDefault="003A215F">
            <w:pPr>
              <w:jc w:val="center"/>
            </w:pPr>
            <w:r w:rsidRPr="00056DE9">
              <w:t>-</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4B77C2FD" w14:textId="10161237" w:rsidR="001067BB" w:rsidRPr="00056DE9" w:rsidRDefault="00B24010" w:rsidP="00B24010">
            <w:pPr>
              <w:jc w:val="center"/>
            </w:pPr>
            <w:r w:rsidRPr="00056DE9">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4C803B47" w14:textId="77777777" w:rsidR="001067BB" w:rsidRPr="00056DE9" w:rsidRDefault="003A215F">
            <w:pPr>
              <w:jc w:val="center"/>
            </w:pPr>
            <w:r w:rsidRPr="00056DE9">
              <w:t>-</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6E6EE4B0" w14:textId="77777777" w:rsidR="001067BB" w:rsidRPr="00056DE9" w:rsidRDefault="003A215F">
            <w:pPr>
              <w:jc w:val="center"/>
            </w:pPr>
            <w:r w:rsidRPr="00056DE9">
              <w:t>-</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2F48223C" w14:textId="77777777" w:rsidR="001067BB" w:rsidRPr="00056DE9" w:rsidRDefault="003A215F">
            <w:pPr>
              <w:jc w:val="center"/>
            </w:pPr>
            <w:r w:rsidRPr="00056DE9">
              <w:t>-</w:t>
            </w:r>
          </w:p>
        </w:tc>
      </w:tr>
      <w:tr w:rsidR="001067BB" w:rsidRPr="00056DE9" w14:paraId="47AF8025" w14:textId="77777777" w:rsidTr="00333E1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6B233545" w14:textId="77777777" w:rsidR="001067BB" w:rsidRPr="00056DE9" w:rsidRDefault="00926BDE">
            <w:r w:rsidRPr="00056DE9">
              <w:rPr>
                <w:b/>
              </w:rPr>
              <w:t>Cudzí šetriaca</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40BF7FFE" w14:textId="77777777" w:rsidR="001067BB" w:rsidRPr="00056DE9" w:rsidRDefault="003A215F">
            <w:pPr>
              <w:jc w:val="center"/>
            </w:pPr>
            <w:r w:rsidRPr="00056DE9">
              <w:t>-</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0D9E0AB8" w14:textId="77777777" w:rsidR="001067BB" w:rsidRPr="00056DE9" w:rsidRDefault="003A215F">
            <w:pPr>
              <w:jc w:val="center"/>
            </w:pPr>
            <w:r w:rsidRPr="00056DE9">
              <w:t>-</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030DE759" w14:textId="2ACEEC9B" w:rsidR="001067BB" w:rsidRPr="00056DE9" w:rsidRDefault="00B24010" w:rsidP="00B24010">
            <w:pPr>
              <w:jc w:val="center"/>
            </w:pPr>
            <w:r w:rsidRPr="00056DE9">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47710524" w14:textId="77777777" w:rsidR="001067BB" w:rsidRPr="00056DE9" w:rsidRDefault="003A215F">
            <w:pPr>
              <w:jc w:val="center"/>
            </w:pPr>
            <w:r w:rsidRPr="00056DE9">
              <w:t>-</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55DF1EAE" w14:textId="77777777" w:rsidR="001067BB" w:rsidRPr="00056DE9" w:rsidRDefault="003A215F">
            <w:pPr>
              <w:jc w:val="center"/>
            </w:pPr>
            <w:r w:rsidRPr="00056DE9">
              <w:t>-</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6BA8D991" w14:textId="77777777" w:rsidR="001067BB" w:rsidRPr="00056DE9" w:rsidRDefault="003A215F">
            <w:pPr>
              <w:jc w:val="center"/>
            </w:pPr>
            <w:r w:rsidRPr="00056DE9">
              <w:t>-</w:t>
            </w:r>
          </w:p>
        </w:tc>
      </w:tr>
      <w:tr w:rsidR="001067BB" w:rsidRPr="00056DE9" w14:paraId="37EE444F" w14:textId="77777777" w:rsidTr="00333E14">
        <w:tc>
          <w:tcPr>
            <w:tcW w:w="1532" w:type="dxa"/>
            <w:tcBorders>
              <w:top w:val="single" w:sz="4" w:space="0" w:color="000001"/>
              <w:left w:val="single" w:sz="4" w:space="0" w:color="000001"/>
              <w:bottom w:val="single" w:sz="4" w:space="0" w:color="000001"/>
              <w:right w:val="single" w:sz="4" w:space="0" w:color="000001"/>
            </w:tcBorders>
            <w:shd w:val="clear" w:color="auto" w:fill="auto"/>
          </w:tcPr>
          <w:p w14:paraId="32D3D7A5" w14:textId="77777777" w:rsidR="001067BB" w:rsidRPr="00056DE9" w:rsidRDefault="00D93CE5" w:rsidP="00926BDE">
            <w:r w:rsidRPr="00056DE9">
              <w:rPr>
                <w:b/>
              </w:rPr>
              <w:t xml:space="preserve">Cudzí </w:t>
            </w:r>
            <w:r w:rsidR="00926BDE" w:rsidRPr="00056DE9">
              <w:rPr>
                <w:b/>
              </w:rPr>
              <w:t>diabetická</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0404A45F" w14:textId="77777777" w:rsidR="001067BB" w:rsidRPr="00056DE9" w:rsidRDefault="003A215F">
            <w:pPr>
              <w:jc w:val="center"/>
              <w:rPr>
                <w:b/>
              </w:rPr>
            </w:pPr>
            <w:r w:rsidRPr="00056DE9">
              <w:rPr>
                <w:b/>
              </w:rPr>
              <w:t>-</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4122724E" w14:textId="77777777" w:rsidR="001067BB" w:rsidRPr="00056DE9" w:rsidRDefault="003A215F">
            <w:pPr>
              <w:jc w:val="center"/>
              <w:rPr>
                <w:b/>
              </w:rPr>
            </w:pPr>
            <w:r w:rsidRPr="00056DE9">
              <w:rPr>
                <w:b/>
              </w:rPr>
              <w:t>-</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6187F11A" w14:textId="15DBC2DA" w:rsidR="001067BB" w:rsidRPr="00056DE9" w:rsidRDefault="00B24010" w:rsidP="00B24010">
            <w:pPr>
              <w:jc w:val="center"/>
            </w:pPr>
            <w:r w:rsidRPr="00056DE9">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37395953" w14:textId="77777777" w:rsidR="001067BB" w:rsidRPr="00056DE9" w:rsidRDefault="003A215F">
            <w:pPr>
              <w:jc w:val="center"/>
              <w:rPr>
                <w:b/>
              </w:rPr>
            </w:pPr>
            <w:r w:rsidRPr="00056DE9">
              <w:rPr>
                <w:b/>
              </w:rPr>
              <w:t>-</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2E2487B1" w14:textId="77777777" w:rsidR="001067BB" w:rsidRPr="00056DE9" w:rsidRDefault="003A215F" w:rsidP="00A839E4">
            <w:pPr>
              <w:rPr>
                <w:b/>
              </w:rPr>
            </w:pPr>
            <w:r w:rsidRPr="00056DE9">
              <w:rPr>
                <w:b/>
              </w:rPr>
              <w:t>-</w:t>
            </w:r>
          </w:p>
        </w:tc>
        <w:tc>
          <w:tcPr>
            <w:tcW w:w="1418" w:type="dxa"/>
            <w:tcBorders>
              <w:top w:val="single" w:sz="4" w:space="0" w:color="000001"/>
              <w:left w:val="single" w:sz="4" w:space="0" w:color="000001"/>
              <w:bottom w:val="single" w:sz="4" w:space="0" w:color="000001"/>
              <w:right w:val="single" w:sz="4" w:space="0" w:color="000001"/>
            </w:tcBorders>
            <w:shd w:val="clear" w:color="auto" w:fill="auto"/>
          </w:tcPr>
          <w:p w14:paraId="4A76502A" w14:textId="77777777" w:rsidR="001067BB" w:rsidRPr="00056DE9" w:rsidRDefault="003A215F">
            <w:pPr>
              <w:jc w:val="center"/>
              <w:rPr>
                <w:b/>
              </w:rPr>
            </w:pPr>
            <w:r w:rsidRPr="00056DE9">
              <w:rPr>
                <w:b/>
              </w:rPr>
              <w:t>-</w:t>
            </w:r>
          </w:p>
        </w:tc>
      </w:tr>
      <w:tr w:rsidR="001067BB" w14:paraId="66027A1B" w14:textId="77777777" w:rsidTr="00A839E4">
        <w:tc>
          <w:tcPr>
            <w:tcW w:w="1532"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4ABF5780" w14:textId="77777777" w:rsidR="001067BB" w:rsidRPr="00056DE9" w:rsidRDefault="00D93CE5">
            <w:pPr>
              <w:shd w:val="clear" w:color="auto" w:fill="D9D9D9" w:themeFill="background1" w:themeFillShade="D9"/>
              <w:rPr>
                <w:b/>
              </w:rPr>
            </w:pPr>
            <w:r w:rsidRPr="00056DE9">
              <w:rPr>
                <w:b/>
              </w:rPr>
              <w:t>SPOLU</w:t>
            </w:r>
          </w:p>
        </w:tc>
        <w:tc>
          <w:tcPr>
            <w:tcW w:w="1445"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298CAA4F" w14:textId="6EFD9A20" w:rsidR="001067BB" w:rsidRPr="00056DE9" w:rsidRDefault="00A70973">
            <w:pPr>
              <w:shd w:val="clear" w:color="auto" w:fill="D9D9D9" w:themeFill="background1" w:themeFillShade="D9"/>
              <w:jc w:val="center"/>
              <w:rPr>
                <w:b/>
              </w:rPr>
            </w:pPr>
            <w:r w:rsidRPr="00056DE9">
              <w:rPr>
                <w:b/>
              </w:rPr>
              <w:t xml:space="preserve">10 </w:t>
            </w:r>
            <w:r w:rsidR="00B24010" w:rsidRPr="00056DE9">
              <w:rPr>
                <w:b/>
              </w:rPr>
              <w:t>557</w:t>
            </w:r>
          </w:p>
        </w:tc>
        <w:tc>
          <w:tcPr>
            <w:tcW w:w="1276"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146E6641" w14:textId="48683D2A" w:rsidR="001067BB" w:rsidRPr="00056DE9" w:rsidRDefault="00B24010">
            <w:pPr>
              <w:shd w:val="clear" w:color="auto" w:fill="D9D9D9" w:themeFill="background1" w:themeFillShade="D9"/>
              <w:jc w:val="center"/>
              <w:rPr>
                <w:b/>
              </w:rPr>
            </w:pPr>
            <w:r w:rsidRPr="00056DE9">
              <w:rPr>
                <w:b/>
              </w:rPr>
              <w:t>5 811</w:t>
            </w:r>
          </w:p>
        </w:tc>
        <w:tc>
          <w:tcPr>
            <w:tcW w:w="1417"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6A557F03" w14:textId="447F6364" w:rsidR="001067BB" w:rsidRPr="00056DE9" w:rsidRDefault="00B24010">
            <w:pPr>
              <w:shd w:val="clear" w:color="auto" w:fill="D9D9D9" w:themeFill="background1" w:themeFillShade="D9"/>
              <w:jc w:val="center"/>
              <w:rPr>
                <w:b/>
              </w:rPr>
            </w:pPr>
            <w:r w:rsidRPr="00056DE9">
              <w:rPr>
                <w:b/>
              </w:rPr>
              <w:t>14 288</w:t>
            </w:r>
          </w:p>
        </w:tc>
        <w:tc>
          <w:tcPr>
            <w:tcW w:w="1276"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6CF68727" w14:textId="6E1B6BE6" w:rsidR="001067BB" w:rsidRPr="00056DE9" w:rsidRDefault="00A70973">
            <w:pPr>
              <w:shd w:val="clear" w:color="auto" w:fill="D9D9D9" w:themeFill="background1" w:themeFillShade="D9"/>
              <w:jc w:val="center"/>
              <w:rPr>
                <w:b/>
              </w:rPr>
            </w:pPr>
            <w:r w:rsidRPr="00056DE9">
              <w:rPr>
                <w:b/>
              </w:rPr>
              <w:t xml:space="preserve">6 </w:t>
            </w:r>
            <w:r w:rsidR="00B24010" w:rsidRPr="00056DE9">
              <w:rPr>
                <w:b/>
              </w:rPr>
              <w:t>455</w:t>
            </w:r>
          </w:p>
        </w:tc>
        <w:tc>
          <w:tcPr>
            <w:tcW w:w="155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48ABE70B" w14:textId="00C86576" w:rsidR="001067BB" w:rsidRPr="00056DE9" w:rsidRDefault="002C4151">
            <w:pPr>
              <w:shd w:val="clear" w:color="auto" w:fill="D9D9D9" w:themeFill="background1" w:themeFillShade="D9"/>
              <w:jc w:val="center"/>
              <w:rPr>
                <w:b/>
              </w:rPr>
            </w:pPr>
            <w:r w:rsidRPr="00056DE9">
              <w:rPr>
                <w:b/>
              </w:rPr>
              <w:t xml:space="preserve">10 </w:t>
            </w:r>
            <w:r w:rsidR="00B24010" w:rsidRPr="00056DE9">
              <w:rPr>
                <w:b/>
              </w:rPr>
              <w:t>697</w:t>
            </w:r>
          </w:p>
        </w:tc>
        <w:tc>
          <w:tcPr>
            <w:tcW w:w="1418"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Pr>
          <w:p w14:paraId="05CB5EDA" w14:textId="57D762FC" w:rsidR="001067BB" w:rsidRDefault="00B24010">
            <w:pPr>
              <w:shd w:val="clear" w:color="auto" w:fill="D9D9D9" w:themeFill="background1" w:themeFillShade="D9"/>
              <w:jc w:val="center"/>
              <w:rPr>
                <w:b/>
              </w:rPr>
            </w:pPr>
            <w:r w:rsidRPr="00056DE9">
              <w:rPr>
                <w:b/>
              </w:rPr>
              <w:t>5</w:t>
            </w:r>
            <w:r w:rsidR="00817BC8" w:rsidRPr="00056DE9">
              <w:rPr>
                <w:b/>
              </w:rPr>
              <w:t xml:space="preserve"> </w:t>
            </w:r>
            <w:r w:rsidRPr="00056DE9">
              <w:rPr>
                <w:b/>
              </w:rPr>
              <w:t>440</w:t>
            </w:r>
          </w:p>
        </w:tc>
      </w:tr>
    </w:tbl>
    <w:p w14:paraId="471F3EDE" w14:textId="77777777" w:rsidR="00033BC0" w:rsidRPr="00267EF5" w:rsidRDefault="00033BC0">
      <w:pPr>
        <w:pStyle w:val="Nadpis2"/>
        <w:rPr>
          <w:rFonts w:ascii="Times New Roman" w:hAnsi="Times New Roman" w:cs="Times New Roman"/>
          <w:i/>
          <w:color w:val="000000" w:themeColor="text1"/>
          <w:sz w:val="24"/>
          <w:szCs w:val="24"/>
        </w:rPr>
      </w:pPr>
    </w:p>
    <w:p w14:paraId="08133E65" w14:textId="06ECD7CB" w:rsidR="001067BB" w:rsidRPr="00366DDA" w:rsidRDefault="00D93CE5">
      <w:pPr>
        <w:pStyle w:val="Nadpis2"/>
        <w:rPr>
          <w:rFonts w:ascii="Times New Roman" w:hAnsi="Times New Roman" w:cs="Times New Roman"/>
          <w:color w:val="000000" w:themeColor="text1"/>
          <w:sz w:val="24"/>
          <w:szCs w:val="24"/>
        </w:rPr>
      </w:pPr>
      <w:bookmarkStart w:id="23" w:name="_Toc200359172"/>
      <w:r w:rsidRPr="00366DDA">
        <w:rPr>
          <w:rFonts w:ascii="Times New Roman" w:hAnsi="Times New Roman" w:cs="Times New Roman"/>
          <w:color w:val="000000" w:themeColor="text1"/>
          <w:sz w:val="24"/>
          <w:szCs w:val="24"/>
        </w:rPr>
        <w:t>Poskytovanie sociálnej služby „Požičiavanie pomôcok“</w:t>
      </w:r>
      <w:bookmarkEnd w:id="23"/>
    </w:p>
    <w:p w14:paraId="654D6156" w14:textId="77777777" w:rsidR="001067BB" w:rsidRDefault="001067BB">
      <w:pPr>
        <w:jc w:val="center"/>
        <w:rPr>
          <w:b/>
          <w:color w:val="000000"/>
          <w:highlight w:val="yellow"/>
        </w:rPr>
      </w:pPr>
    </w:p>
    <w:p w14:paraId="649C065E" w14:textId="7C150483" w:rsidR="001067BB" w:rsidRDefault="00D93CE5">
      <w:pPr>
        <w:jc w:val="both"/>
        <w:rPr>
          <w:color w:val="000000"/>
        </w:rPr>
      </w:pPr>
      <w:r>
        <w:rPr>
          <w:color w:val="000000"/>
        </w:rPr>
        <w:t xml:space="preserve">Požičiavanie pomôcok </w:t>
      </w:r>
      <w:r w:rsidR="00366DDA">
        <w:rPr>
          <w:color w:val="000000"/>
        </w:rPr>
        <w:t>bola</w:t>
      </w:r>
      <w:r>
        <w:rPr>
          <w:color w:val="000000"/>
        </w:rPr>
        <w:t xml:space="preserve"> sociálna služba poskytovaná fyzickej osobe s ťažkým zdravotným postihnutím a fyzickej osobe s nepriaznivým zdravotným stavom odkázaným na pomôcku, na základe lekárskeho potvrdenia.</w:t>
      </w:r>
    </w:p>
    <w:p w14:paraId="50AD3417" w14:textId="77777777" w:rsidR="001067BB" w:rsidRDefault="001067BB">
      <w:pPr>
        <w:jc w:val="both"/>
        <w:rPr>
          <w:color w:val="000000"/>
        </w:rPr>
      </w:pPr>
    </w:p>
    <w:p w14:paraId="1FB43E6F" w14:textId="77CC0383" w:rsidR="00DD55D2" w:rsidRPr="006E26A1" w:rsidRDefault="00653F36" w:rsidP="00C50A00">
      <w:pPr>
        <w:jc w:val="both"/>
        <w:rPr>
          <w:color w:val="000000" w:themeColor="text1"/>
        </w:rPr>
      </w:pPr>
      <w:r w:rsidRPr="006E26A1">
        <w:rPr>
          <w:color w:val="000000" w:themeColor="text1"/>
        </w:rPr>
        <w:t>Za rok 202</w:t>
      </w:r>
      <w:r w:rsidR="00056DE9">
        <w:rPr>
          <w:color w:val="000000" w:themeColor="text1"/>
        </w:rPr>
        <w:t>5</w:t>
      </w:r>
      <w:r w:rsidR="00DE78D8" w:rsidRPr="006E26A1">
        <w:rPr>
          <w:color w:val="000000" w:themeColor="text1"/>
        </w:rPr>
        <w:t xml:space="preserve"> </w:t>
      </w:r>
      <w:r w:rsidR="006E3B20" w:rsidRPr="006E26A1">
        <w:rPr>
          <w:color w:val="000000" w:themeColor="text1"/>
        </w:rPr>
        <w:t>bol</w:t>
      </w:r>
      <w:r w:rsidR="00817BC8">
        <w:rPr>
          <w:color w:val="000000" w:themeColor="text1"/>
        </w:rPr>
        <w:t>a</w:t>
      </w:r>
      <w:r w:rsidR="006E3B20" w:rsidRPr="006E26A1">
        <w:rPr>
          <w:color w:val="000000" w:themeColor="text1"/>
        </w:rPr>
        <w:t xml:space="preserve"> požičan</w:t>
      </w:r>
      <w:r w:rsidR="00817BC8">
        <w:rPr>
          <w:color w:val="000000" w:themeColor="text1"/>
        </w:rPr>
        <w:t>á</w:t>
      </w:r>
      <w:r w:rsidR="006E3B20" w:rsidRPr="006E26A1">
        <w:rPr>
          <w:color w:val="000000" w:themeColor="text1"/>
        </w:rPr>
        <w:t xml:space="preserve"> pomôck</w:t>
      </w:r>
      <w:r w:rsidR="00817BC8">
        <w:rPr>
          <w:color w:val="000000" w:themeColor="text1"/>
        </w:rPr>
        <w:t>a jednej osobe, ktorá mala požičanú</w:t>
      </w:r>
      <w:r w:rsidR="006E3B20" w:rsidRPr="006E26A1">
        <w:rPr>
          <w:color w:val="000000" w:themeColor="text1"/>
        </w:rPr>
        <w:t xml:space="preserve"> elektrickú polohovateľnú posteľ + </w:t>
      </w:r>
      <w:proofErr w:type="spellStart"/>
      <w:r w:rsidR="00817BC8">
        <w:rPr>
          <w:color w:val="000000" w:themeColor="text1"/>
        </w:rPr>
        <w:t>antidekubitný</w:t>
      </w:r>
      <w:proofErr w:type="spellEnd"/>
      <w:r w:rsidR="00817BC8">
        <w:rPr>
          <w:color w:val="000000" w:themeColor="text1"/>
        </w:rPr>
        <w:t xml:space="preserve"> </w:t>
      </w:r>
      <w:r w:rsidR="006E3B20" w:rsidRPr="006E26A1">
        <w:rPr>
          <w:color w:val="000000" w:themeColor="text1"/>
        </w:rPr>
        <w:t>matrac</w:t>
      </w:r>
      <w:r w:rsidR="006E26A1" w:rsidRPr="006E26A1">
        <w:rPr>
          <w:color w:val="000000" w:themeColor="text1"/>
        </w:rPr>
        <w:t>.</w:t>
      </w:r>
    </w:p>
    <w:p w14:paraId="02581080" w14:textId="4D5B13FE" w:rsidR="00DC596C" w:rsidRPr="00A839E4" w:rsidRDefault="00F70671" w:rsidP="00366DDA">
      <w:pPr>
        <w:pStyle w:val="Nadpis1"/>
        <w:jc w:val="center"/>
        <w:rPr>
          <w:rFonts w:ascii="Times New Roman" w:hAnsi="Times New Roman" w:cs="Times New Roman"/>
          <w:color w:val="auto"/>
        </w:rPr>
      </w:pPr>
      <w:bookmarkStart w:id="24" w:name="_Toc103935590"/>
      <w:bookmarkStart w:id="25" w:name="_Toc200359173"/>
      <w:r w:rsidRPr="00A839E4">
        <w:rPr>
          <w:rFonts w:ascii="Times New Roman" w:hAnsi="Times New Roman" w:cs="Times New Roman"/>
          <w:color w:val="auto"/>
        </w:rPr>
        <w:t>6 Rozbor hospodárenia v ZpS a DSS Liptovské Sliače</w:t>
      </w:r>
      <w:bookmarkEnd w:id="24"/>
      <w:bookmarkEnd w:id="25"/>
    </w:p>
    <w:p w14:paraId="3BC307CA" w14:textId="1FBA7380" w:rsidR="00E9762A" w:rsidRDefault="00E9762A" w:rsidP="00E9762A">
      <w:pPr>
        <w:jc w:val="both"/>
        <w:rPr>
          <w:b/>
          <w:sz w:val="28"/>
          <w:szCs w:val="28"/>
          <w:highlight w:val="yellow"/>
        </w:rPr>
      </w:pPr>
    </w:p>
    <w:p w14:paraId="4EEDB018" w14:textId="77777777" w:rsidR="00C037D3" w:rsidRPr="00C037D3" w:rsidRDefault="00C037D3" w:rsidP="00E9762A">
      <w:pPr>
        <w:jc w:val="both"/>
        <w:rPr>
          <w:b/>
        </w:rPr>
      </w:pPr>
    </w:p>
    <w:p w14:paraId="440E93D1" w14:textId="77777777" w:rsidR="00E9762A" w:rsidRPr="00C037D3" w:rsidRDefault="00E9762A" w:rsidP="00E9762A">
      <w:pPr>
        <w:jc w:val="both"/>
        <w:rPr>
          <w:b/>
        </w:rPr>
      </w:pPr>
      <w:r w:rsidRPr="00C037D3">
        <w:rPr>
          <w:b/>
        </w:rPr>
        <w:t xml:space="preserve">EON v ZpS a DSS Liptovské Sliače za rok 2025 </w:t>
      </w:r>
    </w:p>
    <w:tbl>
      <w:tblPr>
        <w:tblW w:w="16480" w:type="dxa"/>
        <w:tblInd w:w="70" w:type="dxa"/>
        <w:tblCellMar>
          <w:left w:w="70" w:type="dxa"/>
          <w:right w:w="70" w:type="dxa"/>
        </w:tblCellMar>
        <w:tblLook w:val="04A0" w:firstRow="1" w:lastRow="0" w:firstColumn="1" w:lastColumn="0" w:noHBand="0" w:noVBand="1"/>
      </w:tblPr>
      <w:tblGrid>
        <w:gridCol w:w="14160"/>
        <w:gridCol w:w="2320"/>
      </w:tblGrid>
      <w:tr w:rsidR="00E9762A" w:rsidRPr="00C037D3" w14:paraId="3E4C6A3D" w14:textId="77777777" w:rsidTr="00E9762A">
        <w:trPr>
          <w:trHeight w:val="312"/>
        </w:trPr>
        <w:tc>
          <w:tcPr>
            <w:tcW w:w="14160" w:type="dxa"/>
            <w:tcBorders>
              <w:top w:val="nil"/>
              <w:left w:val="nil"/>
              <w:bottom w:val="nil"/>
              <w:right w:val="nil"/>
            </w:tcBorders>
            <w:shd w:val="clear" w:color="auto" w:fill="auto"/>
            <w:noWrap/>
            <w:vAlign w:val="bottom"/>
            <w:hideMark/>
          </w:tcPr>
          <w:p w14:paraId="7E49A50B" w14:textId="77777777" w:rsidR="00E9762A" w:rsidRPr="00C037D3" w:rsidRDefault="00E9762A" w:rsidP="00E9762A">
            <w:pPr>
              <w:rPr>
                <w:b/>
                <w:bCs/>
              </w:rPr>
            </w:pPr>
          </w:p>
        </w:tc>
        <w:tc>
          <w:tcPr>
            <w:tcW w:w="2320" w:type="dxa"/>
            <w:tcBorders>
              <w:top w:val="nil"/>
              <w:left w:val="nil"/>
              <w:bottom w:val="nil"/>
              <w:right w:val="nil"/>
            </w:tcBorders>
            <w:shd w:val="clear" w:color="auto" w:fill="auto"/>
            <w:noWrap/>
            <w:vAlign w:val="bottom"/>
            <w:hideMark/>
          </w:tcPr>
          <w:p w14:paraId="6A4D9B51" w14:textId="77777777" w:rsidR="00E9762A" w:rsidRPr="00C037D3" w:rsidRDefault="00E9762A" w:rsidP="00E9762A">
            <w:pPr>
              <w:rPr>
                <w:b/>
                <w:bCs/>
              </w:rPr>
            </w:pPr>
          </w:p>
        </w:tc>
      </w:tr>
    </w:tbl>
    <w:p w14:paraId="14946AA6" w14:textId="340505B1" w:rsidR="00E9762A" w:rsidRPr="00C037D3" w:rsidRDefault="00E9762A" w:rsidP="00E9762A">
      <w:pPr>
        <w:jc w:val="both"/>
        <w:rPr>
          <w:b/>
        </w:rPr>
      </w:pPr>
      <w:r w:rsidRPr="00C037D3">
        <w:rPr>
          <w:b/>
        </w:rPr>
        <w:t>Polož.</w:t>
      </w:r>
      <w:r w:rsidRPr="00C037D3">
        <w:rPr>
          <w:b/>
        </w:rPr>
        <w:tab/>
      </w:r>
      <w:r w:rsidRPr="00C037D3">
        <w:rPr>
          <w:b/>
        </w:rPr>
        <w:tab/>
      </w:r>
      <w:r w:rsidRPr="00C037D3">
        <w:rPr>
          <w:b/>
        </w:rPr>
        <w:tab/>
        <w:t>Názov</w:t>
      </w:r>
      <w:r w:rsidRPr="00C037D3">
        <w:rPr>
          <w:b/>
        </w:rPr>
        <w:tab/>
      </w:r>
      <w:r w:rsidRPr="00C037D3">
        <w:rPr>
          <w:b/>
        </w:rPr>
        <w:tab/>
      </w:r>
      <w:r w:rsidRPr="00C037D3">
        <w:rPr>
          <w:b/>
        </w:rPr>
        <w:tab/>
      </w:r>
      <w:r w:rsidRPr="00C037D3">
        <w:rPr>
          <w:b/>
        </w:rPr>
        <w:tab/>
      </w:r>
      <w:r w:rsidRPr="00C037D3">
        <w:rPr>
          <w:b/>
        </w:rPr>
        <w:tab/>
      </w:r>
      <w:r w:rsidR="00453E9E">
        <w:rPr>
          <w:b/>
        </w:rPr>
        <w:t xml:space="preserve">        </w:t>
      </w:r>
      <w:r w:rsidRPr="00C037D3">
        <w:rPr>
          <w:b/>
        </w:rPr>
        <w:t>Spolu</w:t>
      </w:r>
      <w:r w:rsidRPr="00C037D3">
        <w:rPr>
          <w:b/>
        </w:rPr>
        <w:tab/>
      </w:r>
      <w:r w:rsidR="00C037D3">
        <w:rPr>
          <w:b/>
        </w:rPr>
        <w:t xml:space="preserve">     </w:t>
      </w:r>
      <w:r w:rsidRPr="00C037D3">
        <w:rPr>
          <w:b/>
        </w:rPr>
        <w:t xml:space="preserve">ZpS </w:t>
      </w:r>
      <w:r w:rsidRPr="00C037D3">
        <w:rPr>
          <w:b/>
        </w:rPr>
        <w:tab/>
        <w:t xml:space="preserve">   DSS</w:t>
      </w:r>
    </w:p>
    <w:tbl>
      <w:tblPr>
        <w:tblpPr w:leftFromText="141" w:rightFromText="141" w:vertAnchor="text" w:tblpY="1"/>
        <w:tblOverlap w:val="never"/>
        <w:tblW w:w="9261" w:type="dxa"/>
        <w:tblCellMar>
          <w:left w:w="70" w:type="dxa"/>
          <w:right w:w="70" w:type="dxa"/>
        </w:tblCellMar>
        <w:tblLook w:val="04A0" w:firstRow="1" w:lastRow="0" w:firstColumn="1" w:lastColumn="0" w:noHBand="0" w:noVBand="1"/>
      </w:tblPr>
      <w:tblGrid>
        <w:gridCol w:w="982"/>
        <w:gridCol w:w="4633"/>
        <w:gridCol w:w="1296"/>
        <w:gridCol w:w="1175"/>
        <w:gridCol w:w="1175"/>
      </w:tblGrid>
      <w:tr w:rsidR="00E9762A" w:rsidRPr="00C037D3" w14:paraId="50399C3A" w14:textId="77777777" w:rsidTr="00C037D3">
        <w:trPr>
          <w:trHeight w:val="306"/>
        </w:trPr>
        <w:tc>
          <w:tcPr>
            <w:tcW w:w="982" w:type="dxa"/>
            <w:tcBorders>
              <w:top w:val="nil"/>
              <w:left w:val="nil"/>
              <w:bottom w:val="nil"/>
              <w:right w:val="nil"/>
            </w:tcBorders>
            <w:shd w:val="clear" w:color="auto" w:fill="auto"/>
            <w:noWrap/>
            <w:vAlign w:val="bottom"/>
            <w:hideMark/>
          </w:tcPr>
          <w:p w14:paraId="1CCC1688" w14:textId="77777777" w:rsidR="00E9762A" w:rsidRPr="00C037D3" w:rsidRDefault="00E9762A" w:rsidP="00E9762A">
            <w:r w:rsidRPr="00C037D3">
              <w:t>EK</w:t>
            </w:r>
          </w:p>
        </w:tc>
        <w:tc>
          <w:tcPr>
            <w:tcW w:w="4633" w:type="dxa"/>
            <w:tcBorders>
              <w:top w:val="nil"/>
              <w:left w:val="nil"/>
              <w:bottom w:val="nil"/>
              <w:right w:val="nil"/>
            </w:tcBorders>
            <w:shd w:val="clear" w:color="auto" w:fill="auto"/>
            <w:noWrap/>
            <w:vAlign w:val="bottom"/>
            <w:hideMark/>
          </w:tcPr>
          <w:p w14:paraId="5C892A09" w14:textId="77777777" w:rsidR="00E9762A" w:rsidRPr="00C037D3" w:rsidRDefault="00E9762A" w:rsidP="00E9762A"/>
        </w:tc>
        <w:tc>
          <w:tcPr>
            <w:tcW w:w="1296" w:type="dxa"/>
            <w:tcBorders>
              <w:top w:val="nil"/>
              <w:left w:val="nil"/>
              <w:bottom w:val="nil"/>
              <w:right w:val="nil"/>
            </w:tcBorders>
            <w:shd w:val="clear" w:color="auto" w:fill="auto"/>
            <w:noWrap/>
            <w:vAlign w:val="bottom"/>
            <w:hideMark/>
          </w:tcPr>
          <w:p w14:paraId="151E71D1" w14:textId="77777777" w:rsidR="00E9762A" w:rsidRPr="00C037D3" w:rsidRDefault="00E9762A" w:rsidP="00E9762A"/>
        </w:tc>
        <w:tc>
          <w:tcPr>
            <w:tcW w:w="1175" w:type="dxa"/>
            <w:tcBorders>
              <w:top w:val="nil"/>
              <w:left w:val="nil"/>
              <w:bottom w:val="nil"/>
              <w:right w:val="nil"/>
            </w:tcBorders>
          </w:tcPr>
          <w:p w14:paraId="4C010A89" w14:textId="77777777" w:rsidR="00E9762A" w:rsidRPr="00C037D3" w:rsidRDefault="00E9762A" w:rsidP="00E9762A"/>
        </w:tc>
        <w:tc>
          <w:tcPr>
            <w:tcW w:w="1175" w:type="dxa"/>
            <w:tcBorders>
              <w:top w:val="nil"/>
              <w:left w:val="nil"/>
              <w:bottom w:val="nil"/>
              <w:right w:val="nil"/>
            </w:tcBorders>
          </w:tcPr>
          <w:p w14:paraId="5EFDF8AB" w14:textId="77777777" w:rsidR="00E9762A" w:rsidRPr="00C037D3" w:rsidRDefault="00E9762A" w:rsidP="00E9762A"/>
        </w:tc>
      </w:tr>
      <w:tr w:rsidR="00E9762A" w:rsidRPr="00C037D3" w14:paraId="02F2FE6F" w14:textId="77777777" w:rsidTr="00C037D3">
        <w:trPr>
          <w:trHeight w:val="306"/>
        </w:trPr>
        <w:tc>
          <w:tcPr>
            <w:tcW w:w="982" w:type="dxa"/>
            <w:tcBorders>
              <w:top w:val="nil"/>
              <w:left w:val="nil"/>
              <w:bottom w:val="nil"/>
              <w:right w:val="nil"/>
            </w:tcBorders>
            <w:shd w:val="clear" w:color="auto" w:fill="auto"/>
            <w:noWrap/>
            <w:vAlign w:val="bottom"/>
            <w:hideMark/>
          </w:tcPr>
          <w:p w14:paraId="4D2B2A52" w14:textId="77777777" w:rsidR="00E9762A" w:rsidRPr="00C037D3" w:rsidRDefault="00E9762A" w:rsidP="00E9762A">
            <w:r w:rsidRPr="00C037D3">
              <w:t>*61</w:t>
            </w:r>
          </w:p>
        </w:tc>
        <w:tc>
          <w:tcPr>
            <w:tcW w:w="4633" w:type="dxa"/>
            <w:tcBorders>
              <w:top w:val="nil"/>
              <w:left w:val="nil"/>
              <w:bottom w:val="nil"/>
              <w:right w:val="nil"/>
            </w:tcBorders>
            <w:shd w:val="clear" w:color="auto" w:fill="auto"/>
            <w:noWrap/>
            <w:vAlign w:val="bottom"/>
            <w:hideMark/>
          </w:tcPr>
          <w:p w14:paraId="0C03700C" w14:textId="77777777" w:rsidR="00E9762A" w:rsidRPr="00C037D3" w:rsidRDefault="00E9762A" w:rsidP="00E9762A">
            <w:r w:rsidRPr="00C037D3">
              <w:t>Mzdové náklady</w:t>
            </w:r>
          </w:p>
        </w:tc>
        <w:tc>
          <w:tcPr>
            <w:tcW w:w="1296" w:type="dxa"/>
            <w:tcBorders>
              <w:top w:val="nil"/>
              <w:left w:val="nil"/>
              <w:bottom w:val="nil"/>
              <w:right w:val="nil"/>
            </w:tcBorders>
            <w:shd w:val="clear" w:color="auto" w:fill="auto"/>
            <w:noWrap/>
            <w:vAlign w:val="bottom"/>
            <w:hideMark/>
          </w:tcPr>
          <w:p w14:paraId="7AEE312E" w14:textId="77777777" w:rsidR="00E9762A" w:rsidRPr="00C037D3" w:rsidRDefault="00E9762A" w:rsidP="00E9762A">
            <w:pPr>
              <w:jc w:val="right"/>
            </w:pPr>
            <w:r w:rsidRPr="00C037D3">
              <w:t>419 353</w:t>
            </w:r>
          </w:p>
        </w:tc>
        <w:tc>
          <w:tcPr>
            <w:tcW w:w="1175" w:type="dxa"/>
            <w:tcBorders>
              <w:top w:val="nil"/>
              <w:left w:val="nil"/>
              <w:bottom w:val="nil"/>
              <w:right w:val="nil"/>
            </w:tcBorders>
          </w:tcPr>
          <w:p w14:paraId="1EE1B417" w14:textId="77777777" w:rsidR="00E9762A" w:rsidRPr="00C037D3" w:rsidRDefault="00E9762A" w:rsidP="00E9762A">
            <w:pPr>
              <w:jc w:val="right"/>
            </w:pPr>
            <w:r w:rsidRPr="00C037D3">
              <w:t>393 940</w:t>
            </w:r>
          </w:p>
        </w:tc>
        <w:tc>
          <w:tcPr>
            <w:tcW w:w="1175" w:type="dxa"/>
            <w:tcBorders>
              <w:top w:val="nil"/>
              <w:left w:val="nil"/>
              <w:bottom w:val="nil"/>
              <w:right w:val="nil"/>
            </w:tcBorders>
          </w:tcPr>
          <w:p w14:paraId="53C68BEE" w14:textId="77777777" w:rsidR="00E9762A" w:rsidRPr="00C037D3" w:rsidRDefault="00E9762A" w:rsidP="00E9762A">
            <w:pPr>
              <w:jc w:val="right"/>
            </w:pPr>
            <w:r w:rsidRPr="00C037D3">
              <w:t>25 413</w:t>
            </w:r>
          </w:p>
        </w:tc>
      </w:tr>
      <w:tr w:rsidR="00E9762A" w:rsidRPr="00C037D3" w14:paraId="2F7D4EFA" w14:textId="77777777" w:rsidTr="00C037D3">
        <w:trPr>
          <w:trHeight w:val="306"/>
        </w:trPr>
        <w:tc>
          <w:tcPr>
            <w:tcW w:w="982" w:type="dxa"/>
            <w:tcBorders>
              <w:top w:val="nil"/>
              <w:left w:val="nil"/>
              <w:bottom w:val="nil"/>
              <w:right w:val="nil"/>
            </w:tcBorders>
            <w:shd w:val="clear" w:color="auto" w:fill="auto"/>
            <w:noWrap/>
            <w:vAlign w:val="bottom"/>
            <w:hideMark/>
          </w:tcPr>
          <w:p w14:paraId="3F179B0D" w14:textId="6A00EEF5" w:rsidR="00E9762A" w:rsidRPr="00C037D3" w:rsidRDefault="00E9762A" w:rsidP="00E9762A">
            <w:r w:rsidRPr="00C037D3">
              <w:t>*62</w:t>
            </w:r>
          </w:p>
        </w:tc>
        <w:tc>
          <w:tcPr>
            <w:tcW w:w="4633" w:type="dxa"/>
            <w:tcBorders>
              <w:top w:val="nil"/>
              <w:left w:val="nil"/>
              <w:bottom w:val="nil"/>
              <w:right w:val="nil"/>
            </w:tcBorders>
            <w:shd w:val="clear" w:color="auto" w:fill="auto"/>
            <w:noWrap/>
            <w:vAlign w:val="bottom"/>
            <w:hideMark/>
          </w:tcPr>
          <w:p w14:paraId="07A41A72" w14:textId="77777777" w:rsidR="00E9762A" w:rsidRPr="00C037D3" w:rsidRDefault="00E9762A" w:rsidP="00E9762A">
            <w:r w:rsidRPr="00C037D3">
              <w:t>Poistné - odvody</w:t>
            </w:r>
          </w:p>
        </w:tc>
        <w:tc>
          <w:tcPr>
            <w:tcW w:w="1296" w:type="dxa"/>
            <w:tcBorders>
              <w:top w:val="nil"/>
              <w:left w:val="nil"/>
              <w:bottom w:val="nil"/>
              <w:right w:val="nil"/>
            </w:tcBorders>
            <w:shd w:val="clear" w:color="auto" w:fill="auto"/>
            <w:noWrap/>
            <w:vAlign w:val="bottom"/>
            <w:hideMark/>
          </w:tcPr>
          <w:p w14:paraId="3D972DED" w14:textId="77777777" w:rsidR="00E9762A" w:rsidRPr="00C037D3" w:rsidRDefault="00E9762A" w:rsidP="00E9762A">
            <w:pPr>
              <w:jc w:val="right"/>
            </w:pPr>
            <w:r w:rsidRPr="00C037D3">
              <w:t>154 790</w:t>
            </w:r>
          </w:p>
        </w:tc>
        <w:tc>
          <w:tcPr>
            <w:tcW w:w="1175" w:type="dxa"/>
            <w:tcBorders>
              <w:top w:val="nil"/>
              <w:left w:val="nil"/>
              <w:bottom w:val="nil"/>
              <w:right w:val="nil"/>
            </w:tcBorders>
          </w:tcPr>
          <w:p w14:paraId="6BC9C4DF" w14:textId="77777777" w:rsidR="00E9762A" w:rsidRPr="00C037D3" w:rsidRDefault="00E9762A" w:rsidP="00E9762A">
            <w:pPr>
              <w:jc w:val="right"/>
            </w:pPr>
            <w:r w:rsidRPr="00C037D3">
              <w:t>146 431</w:t>
            </w:r>
          </w:p>
        </w:tc>
        <w:tc>
          <w:tcPr>
            <w:tcW w:w="1175" w:type="dxa"/>
            <w:tcBorders>
              <w:top w:val="nil"/>
              <w:left w:val="nil"/>
              <w:bottom w:val="nil"/>
              <w:right w:val="nil"/>
            </w:tcBorders>
          </w:tcPr>
          <w:p w14:paraId="36928ECE" w14:textId="77777777" w:rsidR="00E9762A" w:rsidRPr="00C037D3" w:rsidRDefault="00E9762A" w:rsidP="00E9762A">
            <w:pPr>
              <w:jc w:val="right"/>
            </w:pPr>
            <w:r w:rsidRPr="00C037D3">
              <w:t>8 359</w:t>
            </w:r>
          </w:p>
        </w:tc>
      </w:tr>
      <w:tr w:rsidR="00E9762A" w:rsidRPr="00C037D3" w14:paraId="38C301DA" w14:textId="77777777" w:rsidTr="00C037D3">
        <w:trPr>
          <w:trHeight w:val="306"/>
        </w:trPr>
        <w:tc>
          <w:tcPr>
            <w:tcW w:w="982" w:type="dxa"/>
            <w:tcBorders>
              <w:top w:val="nil"/>
              <w:left w:val="nil"/>
              <w:bottom w:val="nil"/>
              <w:right w:val="nil"/>
            </w:tcBorders>
            <w:shd w:val="clear" w:color="auto" w:fill="auto"/>
            <w:noWrap/>
            <w:vAlign w:val="bottom"/>
            <w:hideMark/>
          </w:tcPr>
          <w:p w14:paraId="754B9400" w14:textId="77777777" w:rsidR="00E9762A" w:rsidRPr="00C037D3" w:rsidRDefault="00E9762A" w:rsidP="00E9762A">
            <w:r w:rsidRPr="00C037D3">
              <w:t>*631</w:t>
            </w:r>
          </w:p>
        </w:tc>
        <w:tc>
          <w:tcPr>
            <w:tcW w:w="4633" w:type="dxa"/>
            <w:tcBorders>
              <w:top w:val="nil"/>
              <w:left w:val="nil"/>
              <w:bottom w:val="nil"/>
              <w:right w:val="nil"/>
            </w:tcBorders>
            <w:shd w:val="clear" w:color="auto" w:fill="auto"/>
            <w:noWrap/>
            <w:vAlign w:val="bottom"/>
            <w:hideMark/>
          </w:tcPr>
          <w:p w14:paraId="6F79B344" w14:textId="77777777" w:rsidR="00E9762A" w:rsidRPr="00C037D3" w:rsidRDefault="00E9762A" w:rsidP="00E9762A">
            <w:r w:rsidRPr="00C037D3">
              <w:t>Cestovné náhrady</w:t>
            </w:r>
          </w:p>
        </w:tc>
        <w:tc>
          <w:tcPr>
            <w:tcW w:w="1296" w:type="dxa"/>
            <w:tcBorders>
              <w:top w:val="nil"/>
              <w:left w:val="nil"/>
              <w:bottom w:val="nil"/>
              <w:right w:val="nil"/>
            </w:tcBorders>
            <w:shd w:val="clear" w:color="auto" w:fill="auto"/>
            <w:noWrap/>
            <w:vAlign w:val="bottom"/>
            <w:hideMark/>
          </w:tcPr>
          <w:p w14:paraId="2ADF2DDE" w14:textId="77777777" w:rsidR="00E9762A" w:rsidRPr="00C037D3" w:rsidRDefault="00E9762A" w:rsidP="00E9762A">
            <w:pPr>
              <w:jc w:val="right"/>
            </w:pPr>
            <w:r w:rsidRPr="00C037D3">
              <w:t>0</w:t>
            </w:r>
          </w:p>
        </w:tc>
        <w:tc>
          <w:tcPr>
            <w:tcW w:w="1175" w:type="dxa"/>
            <w:tcBorders>
              <w:top w:val="nil"/>
              <w:left w:val="nil"/>
              <w:bottom w:val="nil"/>
              <w:right w:val="nil"/>
            </w:tcBorders>
          </w:tcPr>
          <w:p w14:paraId="4EEF625B" w14:textId="77777777" w:rsidR="00E9762A" w:rsidRPr="00C037D3" w:rsidRDefault="00E9762A" w:rsidP="00E9762A">
            <w:pPr>
              <w:jc w:val="right"/>
            </w:pPr>
            <w:r w:rsidRPr="00C037D3">
              <w:t>0</w:t>
            </w:r>
          </w:p>
        </w:tc>
        <w:tc>
          <w:tcPr>
            <w:tcW w:w="1175" w:type="dxa"/>
            <w:tcBorders>
              <w:top w:val="nil"/>
              <w:left w:val="nil"/>
              <w:bottom w:val="nil"/>
              <w:right w:val="nil"/>
            </w:tcBorders>
          </w:tcPr>
          <w:p w14:paraId="509D2C8D" w14:textId="77777777" w:rsidR="00E9762A" w:rsidRPr="00C037D3" w:rsidRDefault="00E9762A" w:rsidP="00E9762A">
            <w:pPr>
              <w:jc w:val="right"/>
            </w:pPr>
            <w:r w:rsidRPr="00C037D3">
              <w:t>0</w:t>
            </w:r>
          </w:p>
        </w:tc>
      </w:tr>
      <w:tr w:rsidR="00E9762A" w:rsidRPr="00C037D3" w14:paraId="76964D6A" w14:textId="77777777" w:rsidTr="00C037D3">
        <w:trPr>
          <w:trHeight w:val="306"/>
        </w:trPr>
        <w:tc>
          <w:tcPr>
            <w:tcW w:w="982" w:type="dxa"/>
            <w:tcBorders>
              <w:top w:val="nil"/>
              <w:left w:val="nil"/>
              <w:bottom w:val="nil"/>
              <w:right w:val="nil"/>
            </w:tcBorders>
            <w:shd w:val="clear" w:color="auto" w:fill="auto"/>
            <w:noWrap/>
            <w:vAlign w:val="bottom"/>
            <w:hideMark/>
          </w:tcPr>
          <w:p w14:paraId="2C2ADFDD" w14:textId="77777777" w:rsidR="00E9762A" w:rsidRPr="00C037D3" w:rsidRDefault="00E9762A" w:rsidP="00E9762A">
            <w:r w:rsidRPr="00C037D3">
              <w:t>*632</w:t>
            </w:r>
          </w:p>
        </w:tc>
        <w:tc>
          <w:tcPr>
            <w:tcW w:w="4633" w:type="dxa"/>
            <w:tcBorders>
              <w:top w:val="nil"/>
              <w:left w:val="nil"/>
              <w:bottom w:val="nil"/>
              <w:right w:val="nil"/>
            </w:tcBorders>
            <w:shd w:val="clear" w:color="auto" w:fill="auto"/>
            <w:noWrap/>
            <w:vAlign w:val="bottom"/>
            <w:hideMark/>
          </w:tcPr>
          <w:p w14:paraId="03DAE8B2" w14:textId="77777777" w:rsidR="00E9762A" w:rsidRPr="00C037D3" w:rsidRDefault="00E9762A" w:rsidP="00E9762A">
            <w:r w:rsidRPr="00C037D3">
              <w:t>Energie, voda a komunikácie</w:t>
            </w:r>
          </w:p>
        </w:tc>
        <w:tc>
          <w:tcPr>
            <w:tcW w:w="1296" w:type="dxa"/>
            <w:tcBorders>
              <w:top w:val="nil"/>
              <w:left w:val="nil"/>
              <w:bottom w:val="nil"/>
              <w:right w:val="nil"/>
            </w:tcBorders>
            <w:shd w:val="clear" w:color="auto" w:fill="auto"/>
            <w:noWrap/>
            <w:vAlign w:val="bottom"/>
            <w:hideMark/>
          </w:tcPr>
          <w:p w14:paraId="001DAC1D" w14:textId="77777777" w:rsidR="00E9762A" w:rsidRPr="00C037D3" w:rsidRDefault="00E9762A" w:rsidP="00E9762A">
            <w:pPr>
              <w:jc w:val="right"/>
            </w:pPr>
            <w:r w:rsidRPr="00C037D3">
              <w:t>21 063</w:t>
            </w:r>
          </w:p>
        </w:tc>
        <w:tc>
          <w:tcPr>
            <w:tcW w:w="1175" w:type="dxa"/>
            <w:tcBorders>
              <w:top w:val="nil"/>
              <w:left w:val="nil"/>
              <w:bottom w:val="nil"/>
              <w:right w:val="nil"/>
            </w:tcBorders>
          </w:tcPr>
          <w:p w14:paraId="0D6097E6" w14:textId="77777777" w:rsidR="00E9762A" w:rsidRPr="00C037D3" w:rsidRDefault="00E9762A" w:rsidP="00E9762A">
            <w:pPr>
              <w:jc w:val="right"/>
            </w:pPr>
            <w:r w:rsidRPr="00C037D3">
              <w:t>19 786</w:t>
            </w:r>
          </w:p>
        </w:tc>
        <w:tc>
          <w:tcPr>
            <w:tcW w:w="1175" w:type="dxa"/>
            <w:tcBorders>
              <w:top w:val="nil"/>
              <w:left w:val="nil"/>
              <w:bottom w:val="nil"/>
              <w:right w:val="nil"/>
            </w:tcBorders>
          </w:tcPr>
          <w:p w14:paraId="4DB01158" w14:textId="77777777" w:rsidR="00E9762A" w:rsidRPr="00C037D3" w:rsidRDefault="00E9762A" w:rsidP="00E9762A">
            <w:pPr>
              <w:jc w:val="right"/>
            </w:pPr>
            <w:r w:rsidRPr="00C037D3">
              <w:t>1 276</w:t>
            </w:r>
          </w:p>
        </w:tc>
      </w:tr>
      <w:tr w:rsidR="00E9762A" w:rsidRPr="00C037D3" w14:paraId="2A4DC95E" w14:textId="77777777" w:rsidTr="00C037D3">
        <w:trPr>
          <w:trHeight w:val="306"/>
        </w:trPr>
        <w:tc>
          <w:tcPr>
            <w:tcW w:w="982" w:type="dxa"/>
            <w:tcBorders>
              <w:top w:val="nil"/>
              <w:left w:val="nil"/>
              <w:bottom w:val="nil"/>
              <w:right w:val="nil"/>
            </w:tcBorders>
            <w:shd w:val="clear" w:color="auto" w:fill="auto"/>
            <w:noWrap/>
            <w:vAlign w:val="bottom"/>
            <w:hideMark/>
          </w:tcPr>
          <w:p w14:paraId="7F24D5DD" w14:textId="77777777" w:rsidR="00E9762A" w:rsidRPr="00C037D3" w:rsidRDefault="00E9762A" w:rsidP="00E9762A">
            <w:r w:rsidRPr="00C037D3">
              <w:t>*633</w:t>
            </w:r>
          </w:p>
        </w:tc>
        <w:tc>
          <w:tcPr>
            <w:tcW w:w="4633" w:type="dxa"/>
            <w:tcBorders>
              <w:top w:val="nil"/>
              <w:left w:val="nil"/>
              <w:bottom w:val="nil"/>
              <w:right w:val="nil"/>
            </w:tcBorders>
            <w:shd w:val="clear" w:color="auto" w:fill="auto"/>
            <w:noWrap/>
            <w:vAlign w:val="bottom"/>
            <w:hideMark/>
          </w:tcPr>
          <w:p w14:paraId="432D70F4" w14:textId="77777777" w:rsidR="00E9762A" w:rsidRPr="00C037D3" w:rsidRDefault="00E9762A" w:rsidP="00E9762A">
            <w:r w:rsidRPr="00C037D3">
              <w:t>Materiál</w:t>
            </w:r>
          </w:p>
        </w:tc>
        <w:tc>
          <w:tcPr>
            <w:tcW w:w="1296" w:type="dxa"/>
            <w:tcBorders>
              <w:top w:val="nil"/>
              <w:left w:val="nil"/>
              <w:bottom w:val="nil"/>
              <w:right w:val="nil"/>
            </w:tcBorders>
            <w:shd w:val="clear" w:color="auto" w:fill="auto"/>
            <w:noWrap/>
            <w:vAlign w:val="bottom"/>
            <w:hideMark/>
          </w:tcPr>
          <w:p w14:paraId="4153093F" w14:textId="77777777" w:rsidR="00E9762A" w:rsidRPr="00C037D3" w:rsidRDefault="00E9762A" w:rsidP="00E9762A">
            <w:pPr>
              <w:jc w:val="right"/>
            </w:pPr>
            <w:r w:rsidRPr="00C037D3">
              <w:t>65 845</w:t>
            </w:r>
          </w:p>
        </w:tc>
        <w:tc>
          <w:tcPr>
            <w:tcW w:w="1175" w:type="dxa"/>
            <w:tcBorders>
              <w:top w:val="nil"/>
              <w:left w:val="nil"/>
              <w:bottom w:val="nil"/>
              <w:right w:val="nil"/>
            </w:tcBorders>
          </w:tcPr>
          <w:p w14:paraId="2996901A" w14:textId="77777777" w:rsidR="00E9762A" w:rsidRPr="00C037D3" w:rsidRDefault="00E9762A" w:rsidP="00E9762A">
            <w:pPr>
              <w:jc w:val="right"/>
            </w:pPr>
            <w:r w:rsidRPr="00C037D3">
              <w:t>61 969</w:t>
            </w:r>
          </w:p>
        </w:tc>
        <w:tc>
          <w:tcPr>
            <w:tcW w:w="1175" w:type="dxa"/>
            <w:tcBorders>
              <w:top w:val="nil"/>
              <w:left w:val="nil"/>
              <w:bottom w:val="nil"/>
              <w:right w:val="nil"/>
            </w:tcBorders>
          </w:tcPr>
          <w:p w14:paraId="10230399" w14:textId="77777777" w:rsidR="00E9762A" w:rsidRPr="00C037D3" w:rsidRDefault="00E9762A" w:rsidP="00E9762A">
            <w:pPr>
              <w:jc w:val="right"/>
            </w:pPr>
            <w:r w:rsidRPr="00C037D3">
              <w:t>3 876</w:t>
            </w:r>
          </w:p>
        </w:tc>
      </w:tr>
      <w:tr w:rsidR="00E9762A" w:rsidRPr="00C037D3" w14:paraId="167A9565" w14:textId="77777777" w:rsidTr="00C037D3">
        <w:trPr>
          <w:trHeight w:val="306"/>
        </w:trPr>
        <w:tc>
          <w:tcPr>
            <w:tcW w:w="982" w:type="dxa"/>
            <w:tcBorders>
              <w:top w:val="nil"/>
              <w:left w:val="nil"/>
              <w:bottom w:val="nil"/>
              <w:right w:val="nil"/>
            </w:tcBorders>
            <w:shd w:val="clear" w:color="auto" w:fill="auto"/>
            <w:noWrap/>
            <w:vAlign w:val="bottom"/>
            <w:hideMark/>
          </w:tcPr>
          <w:p w14:paraId="0532EB40" w14:textId="77777777" w:rsidR="00E9762A" w:rsidRPr="00C037D3" w:rsidRDefault="00E9762A" w:rsidP="00E9762A">
            <w:r w:rsidRPr="00C037D3">
              <w:t>*634</w:t>
            </w:r>
          </w:p>
        </w:tc>
        <w:tc>
          <w:tcPr>
            <w:tcW w:w="4633" w:type="dxa"/>
            <w:tcBorders>
              <w:top w:val="nil"/>
              <w:left w:val="nil"/>
              <w:bottom w:val="nil"/>
              <w:right w:val="nil"/>
            </w:tcBorders>
            <w:shd w:val="clear" w:color="auto" w:fill="auto"/>
            <w:noWrap/>
            <w:vAlign w:val="bottom"/>
            <w:hideMark/>
          </w:tcPr>
          <w:p w14:paraId="0D77B066" w14:textId="77777777" w:rsidR="00E9762A" w:rsidRPr="00C037D3" w:rsidRDefault="00E9762A" w:rsidP="00E9762A">
            <w:r w:rsidRPr="00C037D3">
              <w:t>Dopravné</w:t>
            </w:r>
          </w:p>
        </w:tc>
        <w:tc>
          <w:tcPr>
            <w:tcW w:w="1296" w:type="dxa"/>
            <w:tcBorders>
              <w:top w:val="nil"/>
              <w:left w:val="nil"/>
              <w:bottom w:val="nil"/>
              <w:right w:val="nil"/>
            </w:tcBorders>
            <w:shd w:val="clear" w:color="auto" w:fill="auto"/>
            <w:noWrap/>
            <w:vAlign w:val="bottom"/>
            <w:hideMark/>
          </w:tcPr>
          <w:p w14:paraId="43B6EABB" w14:textId="77777777" w:rsidR="00E9762A" w:rsidRPr="00C037D3" w:rsidRDefault="00E9762A" w:rsidP="00E9762A">
            <w:pPr>
              <w:jc w:val="right"/>
            </w:pPr>
            <w:r w:rsidRPr="00C037D3">
              <w:t>1 610</w:t>
            </w:r>
          </w:p>
        </w:tc>
        <w:tc>
          <w:tcPr>
            <w:tcW w:w="1175" w:type="dxa"/>
            <w:tcBorders>
              <w:top w:val="nil"/>
              <w:left w:val="nil"/>
              <w:bottom w:val="nil"/>
              <w:right w:val="nil"/>
            </w:tcBorders>
          </w:tcPr>
          <w:p w14:paraId="5B57F22E" w14:textId="77777777" w:rsidR="00E9762A" w:rsidRPr="00C037D3" w:rsidRDefault="00E9762A" w:rsidP="00E9762A">
            <w:pPr>
              <w:jc w:val="right"/>
            </w:pPr>
            <w:r w:rsidRPr="00C037D3">
              <w:t>1 512</w:t>
            </w:r>
          </w:p>
        </w:tc>
        <w:tc>
          <w:tcPr>
            <w:tcW w:w="1175" w:type="dxa"/>
            <w:tcBorders>
              <w:top w:val="nil"/>
              <w:left w:val="nil"/>
              <w:bottom w:val="nil"/>
              <w:right w:val="nil"/>
            </w:tcBorders>
          </w:tcPr>
          <w:p w14:paraId="57F2BE47" w14:textId="77777777" w:rsidR="00E9762A" w:rsidRPr="00C037D3" w:rsidRDefault="00E9762A" w:rsidP="00E9762A">
            <w:pPr>
              <w:jc w:val="right"/>
            </w:pPr>
            <w:r w:rsidRPr="00C037D3">
              <w:t>98</w:t>
            </w:r>
          </w:p>
        </w:tc>
      </w:tr>
      <w:tr w:rsidR="00E9762A" w:rsidRPr="00C037D3" w14:paraId="5CB60814" w14:textId="77777777" w:rsidTr="00C037D3">
        <w:trPr>
          <w:trHeight w:val="306"/>
        </w:trPr>
        <w:tc>
          <w:tcPr>
            <w:tcW w:w="982" w:type="dxa"/>
            <w:tcBorders>
              <w:top w:val="nil"/>
              <w:left w:val="nil"/>
              <w:bottom w:val="nil"/>
              <w:right w:val="nil"/>
            </w:tcBorders>
            <w:shd w:val="clear" w:color="auto" w:fill="auto"/>
            <w:noWrap/>
            <w:vAlign w:val="bottom"/>
            <w:hideMark/>
          </w:tcPr>
          <w:p w14:paraId="77C1F0DF" w14:textId="77777777" w:rsidR="00E9762A" w:rsidRPr="00C037D3" w:rsidRDefault="00E9762A" w:rsidP="00E9762A">
            <w:r w:rsidRPr="00C037D3">
              <w:t>*635</w:t>
            </w:r>
          </w:p>
        </w:tc>
        <w:tc>
          <w:tcPr>
            <w:tcW w:w="4633" w:type="dxa"/>
            <w:tcBorders>
              <w:top w:val="nil"/>
              <w:left w:val="nil"/>
              <w:bottom w:val="nil"/>
              <w:right w:val="nil"/>
            </w:tcBorders>
            <w:shd w:val="clear" w:color="auto" w:fill="auto"/>
            <w:noWrap/>
            <w:vAlign w:val="bottom"/>
            <w:hideMark/>
          </w:tcPr>
          <w:p w14:paraId="66428928" w14:textId="77777777" w:rsidR="00E9762A" w:rsidRPr="00C037D3" w:rsidRDefault="00E9762A" w:rsidP="00E9762A">
            <w:r w:rsidRPr="00C037D3">
              <w:t>Rutinná a štandardná údržba</w:t>
            </w:r>
          </w:p>
        </w:tc>
        <w:tc>
          <w:tcPr>
            <w:tcW w:w="1296" w:type="dxa"/>
            <w:tcBorders>
              <w:top w:val="nil"/>
              <w:left w:val="nil"/>
              <w:bottom w:val="nil"/>
              <w:right w:val="nil"/>
            </w:tcBorders>
            <w:shd w:val="clear" w:color="auto" w:fill="auto"/>
            <w:noWrap/>
            <w:vAlign w:val="bottom"/>
            <w:hideMark/>
          </w:tcPr>
          <w:p w14:paraId="21949DF9" w14:textId="77777777" w:rsidR="00E9762A" w:rsidRPr="00C037D3" w:rsidRDefault="00E9762A" w:rsidP="00E9762A">
            <w:pPr>
              <w:jc w:val="right"/>
            </w:pPr>
            <w:r w:rsidRPr="00C037D3">
              <w:t>1 100</w:t>
            </w:r>
          </w:p>
        </w:tc>
        <w:tc>
          <w:tcPr>
            <w:tcW w:w="1175" w:type="dxa"/>
            <w:tcBorders>
              <w:top w:val="nil"/>
              <w:left w:val="nil"/>
              <w:bottom w:val="nil"/>
              <w:right w:val="nil"/>
            </w:tcBorders>
          </w:tcPr>
          <w:p w14:paraId="5D7D1626" w14:textId="77777777" w:rsidR="00E9762A" w:rsidRPr="00C037D3" w:rsidRDefault="00E9762A" w:rsidP="00E9762A">
            <w:pPr>
              <w:jc w:val="right"/>
            </w:pPr>
            <w:r w:rsidRPr="00C037D3">
              <w:t>1 070</w:t>
            </w:r>
          </w:p>
        </w:tc>
        <w:tc>
          <w:tcPr>
            <w:tcW w:w="1175" w:type="dxa"/>
            <w:tcBorders>
              <w:top w:val="nil"/>
              <w:left w:val="nil"/>
              <w:bottom w:val="nil"/>
              <w:right w:val="nil"/>
            </w:tcBorders>
          </w:tcPr>
          <w:p w14:paraId="22C78E97" w14:textId="77777777" w:rsidR="00E9762A" w:rsidRPr="00C037D3" w:rsidRDefault="00E9762A" w:rsidP="00E9762A">
            <w:pPr>
              <w:jc w:val="right"/>
            </w:pPr>
            <w:r w:rsidRPr="00C037D3">
              <w:t>30</w:t>
            </w:r>
          </w:p>
        </w:tc>
      </w:tr>
      <w:tr w:rsidR="00E9762A" w:rsidRPr="00C037D3" w14:paraId="4F9978C2" w14:textId="77777777" w:rsidTr="00C037D3">
        <w:trPr>
          <w:trHeight w:val="306"/>
        </w:trPr>
        <w:tc>
          <w:tcPr>
            <w:tcW w:w="982" w:type="dxa"/>
            <w:tcBorders>
              <w:top w:val="nil"/>
              <w:left w:val="nil"/>
              <w:bottom w:val="nil"/>
              <w:right w:val="nil"/>
            </w:tcBorders>
            <w:shd w:val="clear" w:color="auto" w:fill="auto"/>
            <w:noWrap/>
            <w:vAlign w:val="bottom"/>
            <w:hideMark/>
          </w:tcPr>
          <w:p w14:paraId="4E60BD35" w14:textId="77777777" w:rsidR="00E9762A" w:rsidRPr="00C037D3" w:rsidRDefault="00E9762A" w:rsidP="00E9762A">
            <w:r w:rsidRPr="00C037D3">
              <w:t>*636</w:t>
            </w:r>
          </w:p>
        </w:tc>
        <w:tc>
          <w:tcPr>
            <w:tcW w:w="4633" w:type="dxa"/>
            <w:tcBorders>
              <w:top w:val="nil"/>
              <w:left w:val="nil"/>
              <w:bottom w:val="nil"/>
              <w:right w:val="nil"/>
            </w:tcBorders>
            <w:shd w:val="clear" w:color="auto" w:fill="auto"/>
            <w:noWrap/>
            <w:vAlign w:val="bottom"/>
            <w:hideMark/>
          </w:tcPr>
          <w:p w14:paraId="70478134" w14:textId="77777777" w:rsidR="00E9762A" w:rsidRPr="00C037D3" w:rsidRDefault="00E9762A" w:rsidP="00E9762A">
            <w:r w:rsidRPr="00C037D3">
              <w:t>Nájomné za nájom</w:t>
            </w:r>
          </w:p>
        </w:tc>
        <w:tc>
          <w:tcPr>
            <w:tcW w:w="1296" w:type="dxa"/>
            <w:tcBorders>
              <w:top w:val="nil"/>
              <w:left w:val="nil"/>
              <w:bottom w:val="nil"/>
              <w:right w:val="nil"/>
            </w:tcBorders>
            <w:shd w:val="clear" w:color="auto" w:fill="auto"/>
            <w:noWrap/>
            <w:vAlign w:val="bottom"/>
            <w:hideMark/>
          </w:tcPr>
          <w:p w14:paraId="023497C3" w14:textId="77777777" w:rsidR="00E9762A" w:rsidRPr="00C037D3" w:rsidRDefault="00E9762A" w:rsidP="00E9762A">
            <w:pPr>
              <w:jc w:val="right"/>
            </w:pPr>
            <w:r w:rsidRPr="00C037D3">
              <w:t>100 441</w:t>
            </w:r>
          </w:p>
        </w:tc>
        <w:tc>
          <w:tcPr>
            <w:tcW w:w="1175" w:type="dxa"/>
            <w:tcBorders>
              <w:top w:val="nil"/>
              <w:left w:val="nil"/>
              <w:bottom w:val="nil"/>
              <w:right w:val="nil"/>
            </w:tcBorders>
          </w:tcPr>
          <w:p w14:paraId="36AECEA9" w14:textId="77777777" w:rsidR="00E9762A" w:rsidRPr="00C037D3" w:rsidRDefault="00E9762A" w:rsidP="00E9762A">
            <w:pPr>
              <w:jc w:val="right"/>
            </w:pPr>
            <w:r w:rsidRPr="00C037D3">
              <w:t>94 354</w:t>
            </w:r>
          </w:p>
        </w:tc>
        <w:tc>
          <w:tcPr>
            <w:tcW w:w="1175" w:type="dxa"/>
            <w:tcBorders>
              <w:top w:val="nil"/>
              <w:left w:val="nil"/>
              <w:bottom w:val="nil"/>
              <w:right w:val="nil"/>
            </w:tcBorders>
          </w:tcPr>
          <w:p w14:paraId="6B3AF36C" w14:textId="77777777" w:rsidR="00E9762A" w:rsidRPr="00C037D3" w:rsidRDefault="00E9762A" w:rsidP="00E9762A">
            <w:pPr>
              <w:jc w:val="right"/>
            </w:pPr>
            <w:r w:rsidRPr="00C037D3">
              <w:t>6 087</w:t>
            </w:r>
          </w:p>
        </w:tc>
      </w:tr>
      <w:tr w:rsidR="00E9762A" w:rsidRPr="00C037D3" w14:paraId="628A63C8" w14:textId="77777777" w:rsidTr="00C037D3">
        <w:trPr>
          <w:trHeight w:val="306"/>
        </w:trPr>
        <w:tc>
          <w:tcPr>
            <w:tcW w:w="982" w:type="dxa"/>
            <w:tcBorders>
              <w:top w:val="nil"/>
              <w:left w:val="nil"/>
              <w:bottom w:val="nil"/>
              <w:right w:val="nil"/>
            </w:tcBorders>
            <w:shd w:val="clear" w:color="auto" w:fill="auto"/>
            <w:noWrap/>
            <w:vAlign w:val="bottom"/>
            <w:hideMark/>
          </w:tcPr>
          <w:p w14:paraId="4DBA9480" w14:textId="77777777" w:rsidR="00E9762A" w:rsidRPr="00C037D3" w:rsidRDefault="00E9762A" w:rsidP="00E9762A">
            <w:r w:rsidRPr="00C037D3">
              <w:t>*637</w:t>
            </w:r>
          </w:p>
        </w:tc>
        <w:tc>
          <w:tcPr>
            <w:tcW w:w="4633" w:type="dxa"/>
            <w:tcBorders>
              <w:top w:val="nil"/>
              <w:left w:val="nil"/>
              <w:bottom w:val="nil"/>
              <w:right w:val="nil"/>
            </w:tcBorders>
            <w:shd w:val="clear" w:color="auto" w:fill="auto"/>
            <w:noWrap/>
            <w:vAlign w:val="bottom"/>
            <w:hideMark/>
          </w:tcPr>
          <w:p w14:paraId="09DFCD2B" w14:textId="77777777" w:rsidR="00E9762A" w:rsidRPr="00C037D3" w:rsidRDefault="00E9762A" w:rsidP="00E9762A">
            <w:r w:rsidRPr="00C037D3">
              <w:t>Služby</w:t>
            </w:r>
          </w:p>
        </w:tc>
        <w:tc>
          <w:tcPr>
            <w:tcW w:w="1296" w:type="dxa"/>
            <w:tcBorders>
              <w:top w:val="nil"/>
              <w:left w:val="nil"/>
              <w:bottom w:val="nil"/>
              <w:right w:val="nil"/>
            </w:tcBorders>
            <w:shd w:val="clear" w:color="auto" w:fill="auto"/>
            <w:noWrap/>
            <w:vAlign w:val="bottom"/>
            <w:hideMark/>
          </w:tcPr>
          <w:p w14:paraId="69CE95DA" w14:textId="77777777" w:rsidR="00E9762A" w:rsidRPr="00C037D3" w:rsidRDefault="00E9762A" w:rsidP="00E9762A">
            <w:pPr>
              <w:jc w:val="right"/>
            </w:pPr>
            <w:r w:rsidRPr="00C037D3">
              <w:t>38 832</w:t>
            </w:r>
          </w:p>
        </w:tc>
        <w:tc>
          <w:tcPr>
            <w:tcW w:w="1175" w:type="dxa"/>
            <w:tcBorders>
              <w:top w:val="nil"/>
              <w:left w:val="nil"/>
              <w:bottom w:val="nil"/>
              <w:right w:val="nil"/>
            </w:tcBorders>
          </w:tcPr>
          <w:p w14:paraId="3557C4FB" w14:textId="77777777" w:rsidR="00E9762A" w:rsidRPr="00C037D3" w:rsidRDefault="00E9762A" w:rsidP="00E9762A">
            <w:pPr>
              <w:jc w:val="right"/>
            </w:pPr>
            <w:r w:rsidRPr="00C037D3">
              <w:t>37 346</w:t>
            </w:r>
          </w:p>
        </w:tc>
        <w:tc>
          <w:tcPr>
            <w:tcW w:w="1175" w:type="dxa"/>
            <w:tcBorders>
              <w:top w:val="nil"/>
              <w:left w:val="nil"/>
              <w:bottom w:val="nil"/>
              <w:right w:val="nil"/>
            </w:tcBorders>
          </w:tcPr>
          <w:p w14:paraId="032CA389" w14:textId="77777777" w:rsidR="00E9762A" w:rsidRPr="00C037D3" w:rsidRDefault="00E9762A" w:rsidP="00E9762A">
            <w:pPr>
              <w:jc w:val="right"/>
            </w:pPr>
            <w:r w:rsidRPr="00C037D3">
              <w:t>1 486</w:t>
            </w:r>
          </w:p>
        </w:tc>
      </w:tr>
      <w:tr w:rsidR="00E9762A" w:rsidRPr="00C037D3" w14:paraId="02701914" w14:textId="77777777" w:rsidTr="00C037D3">
        <w:trPr>
          <w:trHeight w:val="306"/>
        </w:trPr>
        <w:tc>
          <w:tcPr>
            <w:tcW w:w="982" w:type="dxa"/>
            <w:tcBorders>
              <w:top w:val="nil"/>
              <w:left w:val="nil"/>
              <w:bottom w:val="nil"/>
              <w:right w:val="nil"/>
            </w:tcBorders>
            <w:shd w:val="clear" w:color="auto" w:fill="auto"/>
            <w:noWrap/>
            <w:vAlign w:val="bottom"/>
            <w:hideMark/>
          </w:tcPr>
          <w:p w14:paraId="7222E585" w14:textId="77777777" w:rsidR="00E9762A" w:rsidRPr="00C037D3" w:rsidRDefault="00E9762A" w:rsidP="00E9762A">
            <w:r w:rsidRPr="00C037D3">
              <w:t>*642</w:t>
            </w:r>
          </w:p>
        </w:tc>
        <w:tc>
          <w:tcPr>
            <w:tcW w:w="4633" w:type="dxa"/>
            <w:tcBorders>
              <w:top w:val="nil"/>
              <w:left w:val="nil"/>
              <w:bottom w:val="nil"/>
              <w:right w:val="nil"/>
            </w:tcBorders>
            <w:shd w:val="clear" w:color="auto" w:fill="auto"/>
            <w:noWrap/>
            <w:vAlign w:val="bottom"/>
            <w:hideMark/>
          </w:tcPr>
          <w:p w14:paraId="3FCC0572" w14:textId="77777777" w:rsidR="00E9762A" w:rsidRPr="00C037D3" w:rsidRDefault="00E9762A" w:rsidP="00E9762A">
            <w:r w:rsidRPr="00C037D3">
              <w:t>Bežné transfery</w:t>
            </w:r>
          </w:p>
        </w:tc>
        <w:tc>
          <w:tcPr>
            <w:tcW w:w="1296" w:type="dxa"/>
            <w:tcBorders>
              <w:top w:val="nil"/>
              <w:left w:val="nil"/>
              <w:bottom w:val="nil"/>
              <w:right w:val="nil"/>
            </w:tcBorders>
            <w:shd w:val="clear" w:color="auto" w:fill="auto"/>
            <w:noWrap/>
            <w:vAlign w:val="bottom"/>
            <w:hideMark/>
          </w:tcPr>
          <w:p w14:paraId="10F9B012" w14:textId="77777777" w:rsidR="00E9762A" w:rsidRPr="00C037D3" w:rsidRDefault="00E9762A" w:rsidP="00E9762A">
            <w:pPr>
              <w:jc w:val="right"/>
            </w:pPr>
            <w:r w:rsidRPr="00C037D3">
              <w:t>1 388</w:t>
            </w:r>
          </w:p>
        </w:tc>
        <w:tc>
          <w:tcPr>
            <w:tcW w:w="1175" w:type="dxa"/>
            <w:tcBorders>
              <w:top w:val="nil"/>
              <w:left w:val="nil"/>
              <w:bottom w:val="nil"/>
              <w:right w:val="nil"/>
            </w:tcBorders>
          </w:tcPr>
          <w:p w14:paraId="55E46B38" w14:textId="77777777" w:rsidR="00E9762A" w:rsidRPr="00C037D3" w:rsidRDefault="00E9762A" w:rsidP="00E9762A">
            <w:pPr>
              <w:jc w:val="right"/>
            </w:pPr>
            <w:r w:rsidRPr="00C037D3">
              <w:t>1 304</w:t>
            </w:r>
          </w:p>
        </w:tc>
        <w:tc>
          <w:tcPr>
            <w:tcW w:w="1175" w:type="dxa"/>
            <w:tcBorders>
              <w:top w:val="nil"/>
              <w:left w:val="nil"/>
              <w:bottom w:val="nil"/>
              <w:right w:val="nil"/>
            </w:tcBorders>
          </w:tcPr>
          <w:p w14:paraId="36F22487" w14:textId="77777777" w:rsidR="00E9762A" w:rsidRPr="00C037D3" w:rsidRDefault="00E9762A" w:rsidP="00E9762A">
            <w:pPr>
              <w:jc w:val="right"/>
            </w:pPr>
            <w:r w:rsidRPr="00C037D3">
              <w:t>84</w:t>
            </w:r>
          </w:p>
        </w:tc>
      </w:tr>
      <w:tr w:rsidR="00E9762A" w:rsidRPr="00C037D3" w14:paraId="61D273F9" w14:textId="77777777" w:rsidTr="00C037D3">
        <w:trPr>
          <w:trHeight w:val="306"/>
        </w:trPr>
        <w:tc>
          <w:tcPr>
            <w:tcW w:w="982" w:type="dxa"/>
            <w:tcBorders>
              <w:top w:val="nil"/>
              <w:left w:val="nil"/>
              <w:bottom w:val="nil"/>
              <w:right w:val="nil"/>
            </w:tcBorders>
            <w:shd w:val="clear" w:color="auto" w:fill="auto"/>
            <w:noWrap/>
            <w:vAlign w:val="bottom"/>
            <w:hideMark/>
          </w:tcPr>
          <w:p w14:paraId="217EB310" w14:textId="77777777" w:rsidR="00E9762A" w:rsidRPr="00C037D3" w:rsidRDefault="00E9762A" w:rsidP="00E9762A">
            <w:pPr>
              <w:jc w:val="right"/>
            </w:pPr>
          </w:p>
        </w:tc>
        <w:tc>
          <w:tcPr>
            <w:tcW w:w="4633" w:type="dxa"/>
            <w:tcBorders>
              <w:top w:val="nil"/>
              <w:left w:val="nil"/>
              <w:bottom w:val="nil"/>
              <w:right w:val="nil"/>
            </w:tcBorders>
            <w:shd w:val="clear" w:color="auto" w:fill="auto"/>
            <w:noWrap/>
            <w:vAlign w:val="bottom"/>
            <w:hideMark/>
          </w:tcPr>
          <w:p w14:paraId="14A83965" w14:textId="4A5D5A4D" w:rsidR="00E9762A" w:rsidRPr="00C037D3" w:rsidRDefault="00E9762A" w:rsidP="00E9762A">
            <w:r w:rsidRPr="00C037D3">
              <w:t>Odpisy</w:t>
            </w:r>
            <w:r w:rsidR="00C037D3" w:rsidRPr="00C037D3">
              <w:t xml:space="preserve"> (bez odpisu ZC vyradeného </w:t>
            </w:r>
            <w:proofErr w:type="spellStart"/>
            <w:r w:rsidR="00C037D3" w:rsidRPr="00C037D3">
              <w:t>majet</w:t>
            </w:r>
            <w:proofErr w:type="spellEnd"/>
            <w:r w:rsidR="00C037D3" w:rsidRPr="00C037D3">
              <w:t>.)</w:t>
            </w:r>
          </w:p>
        </w:tc>
        <w:tc>
          <w:tcPr>
            <w:tcW w:w="1296" w:type="dxa"/>
            <w:tcBorders>
              <w:top w:val="nil"/>
              <w:left w:val="nil"/>
              <w:bottom w:val="nil"/>
              <w:right w:val="nil"/>
            </w:tcBorders>
            <w:shd w:val="clear" w:color="auto" w:fill="auto"/>
            <w:noWrap/>
            <w:vAlign w:val="bottom"/>
            <w:hideMark/>
          </w:tcPr>
          <w:p w14:paraId="14AE943D" w14:textId="56380DE6" w:rsidR="00E9762A" w:rsidRPr="00C037D3" w:rsidRDefault="00C037D3" w:rsidP="00C037D3">
            <w:r w:rsidRPr="00C037D3">
              <w:t xml:space="preserve">         </w:t>
            </w:r>
            <w:r w:rsidR="00E9762A" w:rsidRPr="00C037D3">
              <w:t>9 902</w:t>
            </w:r>
          </w:p>
        </w:tc>
        <w:tc>
          <w:tcPr>
            <w:tcW w:w="1175" w:type="dxa"/>
            <w:tcBorders>
              <w:top w:val="nil"/>
              <w:left w:val="nil"/>
              <w:bottom w:val="nil"/>
              <w:right w:val="nil"/>
            </w:tcBorders>
          </w:tcPr>
          <w:p w14:paraId="087992A6" w14:textId="77777777" w:rsidR="00E9762A" w:rsidRPr="00C037D3" w:rsidRDefault="00E9762A" w:rsidP="00E9762A">
            <w:pPr>
              <w:jc w:val="right"/>
            </w:pPr>
            <w:r w:rsidRPr="00C037D3">
              <w:t>9 302</w:t>
            </w:r>
          </w:p>
        </w:tc>
        <w:tc>
          <w:tcPr>
            <w:tcW w:w="1175" w:type="dxa"/>
            <w:tcBorders>
              <w:top w:val="nil"/>
              <w:left w:val="nil"/>
              <w:bottom w:val="nil"/>
              <w:right w:val="nil"/>
            </w:tcBorders>
          </w:tcPr>
          <w:p w14:paraId="3AFB9D68" w14:textId="77777777" w:rsidR="00E9762A" w:rsidRPr="00C037D3" w:rsidRDefault="00E9762A" w:rsidP="00E9762A">
            <w:pPr>
              <w:jc w:val="right"/>
            </w:pPr>
            <w:r w:rsidRPr="00C037D3">
              <w:t>600</w:t>
            </w:r>
          </w:p>
        </w:tc>
      </w:tr>
      <w:tr w:rsidR="00E9762A" w:rsidRPr="00C037D3" w14:paraId="278349FB" w14:textId="77777777" w:rsidTr="00C037D3">
        <w:trPr>
          <w:trHeight w:val="321"/>
        </w:trPr>
        <w:tc>
          <w:tcPr>
            <w:tcW w:w="982" w:type="dxa"/>
            <w:tcBorders>
              <w:top w:val="nil"/>
              <w:left w:val="nil"/>
              <w:bottom w:val="nil"/>
              <w:right w:val="nil"/>
            </w:tcBorders>
            <w:shd w:val="clear" w:color="auto" w:fill="auto"/>
            <w:noWrap/>
            <w:vAlign w:val="bottom"/>
            <w:hideMark/>
          </w:tcPr>
          <w:p w14:paraId="61B80573" w14:textId="77777777" w:rsidR="00E9762A" w:rsidRPr="00C037D3" w:rsidRDefault="00E9762A" w:rsidP="00E9762A">
            <w:pPr>
              <w:jc w:val="right"/>
            </w:pPr>
          </w:p>
        </w:tc>
        <w:tc>
          <w:tcPr>
            <w:tcW w:w="4633" w:type="dxa"/>
            <w:tcBorders>
              <w:top w:val="nil"/>
              <w:left w:val="nil"/>
              <w:bottom w:val="nil"/>
              <w:right w:val="nil"/>
            </w:tcBorders>
            <w:shd w:val="clear" w:color="auto" w:fill="auto"/>
            <w:noWrap/>
            <w:vAlign w:val="bottom"/>
            <w:hideMark/>
          </w:tcPr>
          <w:p w14:paraId="6BB5FF7D" w14:textId="77777777" w:rsidR="00E9762A" w:rsidRPr="00C037D3" w:rsidRDefault="00E9762A" w:rsidP="00E9762A">
            <w:pPr>
              <w:rPr>
                <w:b/>
                <w:bCs/>
              </w:rPr>
            </w:pPr>
            <w:r w:rsidRPr="00C037D3">
              <w:rPr>
                <w:b/>
                <w:bCs/>
              </w:rPr>
              <w:t>Ekonomicky oprávnené náklady (EON)</w:t>
            </w:r>
          </w:p>
        </w:tc>
        <w:tc>
          <w:tcPr>
            <w:tcW w:w="1296" w:type="dxa"/>
            <w:tcBorders>
              <w:top w:val="nil"/>
              <w:left w:val="nil"/>
              <w:bottom w:val="nil"/>
              <w:right w:val="nil"/>
            </w:tcBorders>
            <w:shd w:val="clear" w:color="auto" w:fill="auto"/>
            <w:noWrap/>
            <w:vAlign w:val="bottom"/>
            <w:hideMark/>
          </w:tcPr>
          <w:p w14:paraId="40176222" w14:textId="77777777" w:rsidR="00E9762A" w:rsidRPr="00C037D3" w:rsidRDefault="00E9762A" w:rsidP="00E9762A">
            <w:pPr>
              <w:jc w:val="right"/>
              <w:rPr>
                <w:b/>
                <w:bCs/>
              </w:rPr>
            </w:pPr>
            <w:r w:rsidRPr="00C037D3">
              <w:rPr>
                <w:b/>
                <w:bCs/>
              </w:rPr>
              <w:t>814 324</w:t>
            </w:r>
          </w:p>
        </w:tc>
        <w:tc>
          <w:tcPr>
            <w:tcW w:w="1175" w:type="dxa"/>
            <w:tcBorders>
              <w:top w:val="nil"/>
              <w:left w:val="nil"/>
              <w:bottom w:val="nil"/>
              <w:right w:val="nil"/>
            </w:tcBorders>
          </w:tcPr>
          <w:p w14:paraId="5C1C98C7" w14:textId="77777777" w:rsidR="00E9762A" w:rsidRPr="00C037D3" w:rsidRDefault="00E9762A" w:rsidP="00E9762A">
            <w:pPr>
              <w:jc w:val="right"/>
              <w:rPr>
                <w:b/>
                <w:bCs/>
              </w:rPr>
            </w:pPr>
            <w:r w:rsidRPr="00C037D3">
              <w:rPr>
                <w:b/>
                <w:bCs/>
              </w:rPr>
              <w:t>767 015</w:t>
            </w:r>
          </w:p>
        </w:tc>
        <w:tc>
          <w:tcPr>
            <w:tcW w:w="1175" w:type="dxa"/>
            <w:tcBorders>
              <w:top w:val="nil"/>
              <w:left w:val="nil"/>
              <w:bottom w:val="nil"/>
              <w:right w:val="nil"/>
            </w:tcBorders>
          </w:tcPr>
          <w:p w14:paraId="501DEFBF" w14:textId="77777777" w:rsidR="00E9762A" w:rsidRPr="00C037D3" w:rsidRDefault="00E9762A" w:rsidP="00E9762A">
            <w:pPr>
              <w:jc w:val="right"/>
              <w:rPr>
                <w:b/>
                <w:bCs/>
              </w:rPr>
            </w:pPr>
            <w:r w:rsidRPr="00C037D3">
              <w:rPr>
                <w:b/>
                <w:bCs/>
              </w:rPr>
              <w:t>47 309</w:t>
            </w:r>
          </w:p>
        </w:tc>
      </w:tr>
      <w:tr w:rsidR="00E9762A" w:rsidRPr="00C037D3" w14:paraId="1E94657B" w14:textId="77777777" w:rsidTr="00C037D3">
        <w:trPr>
          <w:trHeight w:val="306"/>
        </w:trPr>
        <w:tc>
          <w:tcPr>
            <w:tcW w:w="982" w:type="dxa"/>
            <w:tcBorders>
              <w:top w:val="nil"/>
              <w:left w:val="nil"/>
              <w:bottom w:val="nil"/>
              <w:right w:val="nil"/>
            </w:tcBorders>
            <w:shd w:val="clear" w:color="auto" w:fill="auto"/>
            <w:noWrap/>
            <w:vAlign w:val="bottom"/>
            <w:hideMark/>
          </w:tcPr>
          <w:p w14:paraId="72B9E29F" w14:textId="77777777" w:rsidR="00E9762A" w:rsidRPr="00C037D3" w:rsidRDefault="00E9762A" w:rsidP="00E9762A">
            <w:pPr>
              <w:jc w:val="right"/>
              <w:rPr>
                <w:b/>
                <w:bCs/>
              </w:rPr>
            </w:pPr>
          </w:p>
        </w:tc>
        <w:tc>
          <w:tcPr>
            <w:tcW w:w="4633" w:type="dxa"/>
            <w:tcBorders>
              <w:top w:val="nil"/>
              <w:left w:val="nil"/>
              <w:bottom w:val="nil"/>
              <w:right w:val="nil"/>
            </w:tcBorders>
            <w:shd w:val="clear" w:color="auto" w:fill="auto"/>
            <w:noWrap/>
            <w:vAlign w:val="bottom"/>
            <w:hideMark/>
          </w:tcPr>
          <w:p w14:paraId="049D5394" w14:textId="77777777" w:rsidR="00E9762A" w:rsidRPr="00C037D3" w:rsidRDefault="00E9762A" w:rsidP="00E9762A">
            <w:r w:rsidRPr="00C037D3">
              <w:t>Počet klientov</w:t>
            </w:r>
          </w:p>
          <w:p w14:paraId="6037CFB1" w14:textId="7A5E0972" w:rsidR="00C037D3" w:rsidRPr="00C037D3" w:rsidRDefault="00C037D3" w:rsidP="00E9762A"/>
        </w:tc>
        <w:tc>
          <w:tcPr>
            <w:tcW w:w="1296" w:type="dxa"/>
            <w:tcBorders>
              <w:top w:val="nil"/>
              <w:left w:val="nil"/>
              <w:bottom w:val="nil"/>
              <w:right w:val="nil"/>
            </w:tcBorders>
            <w:shd w:val="clear" w:color="auto" w:fill="auto"/>
            <w:noWrap/>
            <w:vAlign w:val="bottom"/>
            <w:hideMark/>
          </w:tcPr>
          <w:p w14:paraId="5827A2B9" w14:textId="77777777" w:rsidR="00E9762A" w:rsidRPr="00C037D3" w:rsidRDefault="00E9762A" w:rsidP="00E9762A">
            <w:pPr>
              <w:jc w:val="right"/>
            </w:pPr>
            <w:r w:rsidRPr="00C037D3">
              <w:t>33</w:t>
            </w:r>
          </w:p>
        </w:tc>
        <w:tc>
          <w:tcPr>
            <w:tcW w:w="1175" w:type="dxa"/>
            <w:tcBorders>
              <w:top w:val="nil"/>
              <w:left w:val="nil"/>
              <w:bottom w:val="nil"/>
              <w:right w:val="nil"/>
            </w:tcBorders>
          </w:tcPr>
          <w:p w14:paraId="55515713" w14:textId="77777777" w:rsidR="00C037D3" w:rsidRPr="00C037D3" w:rsidRDefault="00C037D3" w:rsidP="00E9762A">
            <w:pPr>
              <w:jc w:val="right"/>
            </w:pPr>
          </w:p>
          <w:p w14:paraId="039A82DB" w14:textId="229BFD4E" w:rsidR="00E9762A" w:rsidRPr="00C037D3" w:rsidRDefault="00E9762A" w:rsidP="00E9762A">
            <w:pPr>
              <w:jc w:val="right"/>
            </w:pPr>
            <w:r w:rsidRPr="00C037D3">
              <w:t>31</w:t>
            </w:r>
          </w:p>
        </w:tc>
        <w:tc>
          <w:tcPr>
            <w:tcW w:w="1175" w:type="dxa"/>
            <w:tcBorders>
              <w:top w:val="nil"/>
              <w:left w:val="nil"/>
              <w:bottom w:val="nil"/>
              <w:right w:val="nil"/>
            </w:tcBorders>
          </w:tcPr>
          <w:p w14:paraId="3B3E1735" w14:textId="77777777" w:rsidR="00C037D3" w:rsidRPr="00C037D3" w:rsidRDefault="00C037D3" w:rsidP="00E9762A">
            <w:pPr>
              <w:jc w:val="right"/>
            </w:pPr>
          </w:p>
          <w:p w14:paraId="599AB165" w14:textId="2C866785" w:rsidR="00E9762A" w:rsidRPr="00C037D3" w:rsidRDefault="00E9762A" w:rsidP="00E9762A">
            <w:pPr>
              <w:jc w:val="right"/>
            </w:pPr>
            <w:r w:rsidRPr="00C037D3">
              <w:t>2</w:t>
            </w:r>
          </w:p>
        </w:tc>
      </w:tr>
      <w:tr w:rsidR="00E9762A" w:rsidRPr="00C037D3" w14:paraId="0CF0B025" w14:textId="77777777" w:rsidTr="00C037D3">
        <w:trPr>
          <w:trHeight w:val="306"/>
        </w:trPr>
        <w:tc>
          <w:tcPr>
            <w:tcW w:w="982" w:type="dxa"/>
            <w:tcBorders>
              <w:top w:val="nil"/>
              <w:left w:val="nil"/>
              <w:bottom w:val="nil"/>
              <w:right w:val="nil"/>
            </w:tcBorders>
            <w:shd w:val="clear" w:color="auto" w:fill="auto"/>
            <w:noWrap/>
            <w:vAlign w:val="bottom"/>
            <w:hideMark/>
          </w:tcPr>
          <w:p w14:paraId="3E05E7D7" w14:textId="77777777" w:rsidR="00E9762A" w:rsidRPr="00C037D3" w:rsidRDefault="00E9762A" w:rsidP="00E9762A"/>
        </w:tc>
        <w:tc>
          <w:tcPr>
            <w:tcW w:w="4633" w:type="dxa"/>
            <w:tcBorders>
              <w:top w:val="nil"/>
              <w:left w:val="nil"/>
              <w:bottom w:val="nil"/>
              <w:right w:val="nil"/>
            </w:tcBorders>
            <w:shd w:val="clear" w:color="auto" w:fill="auto"/>
            <w:noWrap/>
            <w:vAlign w:val="bottom"/>
            <w:hideMark/>
          </w:tcPr>
          <w:p w14:paraId="039BF9E0" w14:textId="77777777" w:rsidR="00E9762A" w:rsidRPr="00C037D3" w:rsidRDefault="00E9762A" w:rsidP="00E9762A">
            <w:r w:rsidRPr="00C037D3">
              <w:t>EON na 1 mesiac</w:t>
            </w:r>
          </w:p>
        </w:tc>
        <w:tc>
          <w:tcPr>
            <w:tcW w:w="1296" w:type="dxa"/>
            <w:tcBorders>
              <w:top w:val="nil"/>
              <w:left w:val="nil"/>
              <w:bottom w:val="nil"/>
              <w:right w:val="nil"/>
            </w:tcBorders>
            <w:shd w:val="clear" w:color="auto" w:fill="auto"/>
            <w:noWrap/>
            <w:vAlign w:val="bottom"/>
            <w:hideMark/>
          </w:tcPr>
          <w:p w14:paraId="11CDC6E4" w14:textId="77777777" w:rsidR="00E9762A" w:rsidRPr="00C037D3" w:rsidRDefault="00E9762A" w:rsidP="00E9762A">
            <w:pPr>
              <w:jc w:val="right"/>
            </w:pPr>
            <w:r w:rsidRPr="00C037D3">
              <w:t>67 860</w:t>
            </w:r>
          </w:p>
        </w:tc>
        <w:tc>
          <w:tcPr>
            <w:tcW w:w="1175" w:type="dxa"/>
            <w:tcBorders>
              <w:top w:val="nil"/>
              <w:left w:val="nil"/>
              <w:bottom w:val="nil"/>
              <w:right w:val="nil"/>
            </w:tcBorders>
          </w:tcPr>
          <w:p w14:paraId="1E53DB5E" w14:textId="77777777" w:rsidR="00E9762A" w:rsidRPr="00C037D3" w:rsidRDefault="00E9762A" w:rsidP="00E9762A">
            <w:pPr>
              <w:jc w:val="right"/>
            </w:pPr>
            <w:r w:rsidRPr="00C037D3">
              <w:t>63 918</w:t>
            </w:r>
          </w:p>
        </w:tc>
        <w:tc>
          <w:tcPr>
            <w:tcW w:w="1175" w:type="dxa"/>
            <w:tcBorders>
              <w:top w:val="nil"/>
              <w:left w:val="nil"/>
              <w:bottom w:val="nil"/>
              <w:right w:val="nil"/>
            </w:tcBorders>
          </w:tcPr>
          <w:p w14:paraId="12136404" w14:textId="77777777" w:rsidR="00E9762A" w:rsidRPr="00C037D3" w:rsidRDefault="00E9762A" w:rsidP="00E9762A">
            <w:pPr>
              <w:jc w:val="right"/>
            </w:pPr>
            <w:r w:rsidRPr="00C037D3">
              <w:t>3 942</w:t>
            </w:r>
          </w:p>
        </w:tc>
      </w:tr>
      <w:tr w:rsidR="00E9762A" w:rsidRPr="00C037D3" w14:paraId="4F343E95" w14:textId="77777777" w:rsidTr="00C037D3">
        <w:trPr>
          <w:trHeight w:val="306"/>
        </w:trPr>
        <w:tc>
          <w:tcPr>
            <w:tcW w:w="982" w:type="dxa"/>
            <w:tcBorders>
              <w:top w:val="nil"/>
              <w:left w:val="nil"/>
              <w:bottom w:val="nil"/>
              <w:right w:val="nil"/>
            </w:tcBorders>
            <w:shd w:val="clear" w:color="auto" w:fill="auto"/>
            <w:noWrap/>
            <w:vAlign w:val="bottom"/>
            <w:hideMark/>
          </w:tcPr>
          <w:p w14:paraId="08A221E2" w14:textId="77777777" w:rsidR="00E9762A" w:rsidRPr="00C037D3" w:rsidRDefault="00E9762A" w:rsidP="00E9762A"/>
        </w:tc>
        <w:tc>
          <w:tcPr>
            <w:tcW w:w="4633" w:type="dxa"/>
            <w:tcBorders>
              <w:top w:val="nil"/>
              <w:left w:val="nil"/>
              <w:bottom w:val="nil"/>
              <w:right w:val="nil"/>
            </w:tcBorders>
            <w:shd w:val="clear" w:color="auto" w:fill="auto"/>
            <w:noWrap/>
            <w:vAlign w:val="bottom"/>
            <w:hideMark/>
          </w:tcPr>
          <w:p w14:paraId="4EFA958C" w14:textId="77777777" w:rsidR="00E9762A" w:rsidRPr="00C037D3" w:rsidRDefault="00E9762A" w:rsidP="00E9762A">
            <w:r w:rsidRPr="00C037D3">
              <w:t>EON na 1 mesiac na 1 klienta</w:t>
            </w:r>
          </w:p>
        </w:tc>
        <w:tc>
          <w:tcPr>
            <w:tcW w:w="1296" w:type="dxa"/>
            <w:tcBorders>
              <w:top w:val="nil"/>
              <w:left w:val="nil"/>
              <w:bottom w:val="nil"/>
              <w:right w:val="nil"/>
            </w:tcBorders>
            <w:shd w:val="clear" w:color="auto" w:fill="auto"/>
            <w:noWrap/>
            <w:vAlign w:val="bottom"/>
            <w:hideMark/>
          </w:tcPr>
          <w:p w14:paraId="7E47E968" w14:textId="77777777" w:rsidR="00E9762A" w:rsidRPr="00C037D3" w:rsidRDefault="00E9762A" w:rsidP="00E9762A">
            <w:pPr>
              <w:jc w:val="right"/>
            </w:pPr>
            <w:r w:rsidRPr="00C037D3">
              <w:t>2 056</w:t>
            </w:r>
          </w:p>
        </w:tc>
        <w:tc>
          <w:tcPr>
            <w:tcW w:w="1175" w:type="dxa"/>
            <w:tcBorders>
              <w:top w:val="nil"/>
              <w:left w:val="nil"/>
              <w:bottom w:val="nil"/>
              <w:right w:val="nil"/>
            </w:tcBorders>
          </w:tcPr>
          <w:p w14:paraId="27D23AE9" w14:textId="77777777" w:rsidR="00E9762A" w:rsidRPr="00C037D3" w:rsidRDefault="00E9762A" w:rsidP="00E9762A">
            <w:pPr>
              <w:jc w:val="right"/>
            </w:pPr>
            <w:r w:rsidRPr="00C037D3">
              <w:t>2 062</w:t>
            </w:r>
          </w:p>
        </w:tc>
        <w:tc>
          <w:tcPr>
            <w:tcW w:w="1175" w:type="dxa"/>
            <w:tcBorders>
              <w:top w:val="nil"/>
              <w:left w:val="nil"/>
              <w:bottom w:val="nil"/>
              <w:right w:val="nil"/>
            </w:tcBorders>
          </w:tcPr>
          <w:p w14:paraId="472AC77F" w14:textId="77777777" w:rsidR="00E9762A" w:rsidRPr="00C037D3" w:rsidRDefault="00E9762A" w:rsidP="00E9762A">
            <w:pPr>
              <w:jc w:val="right"/>
            </w:pPr>
            <w:r w:rsidRPr="00C037D3">
              <w:t>1 971</w:t>
            </w:r>
          </w:p>
        </w:tc>
      </w:tr>
      <w:tr w:rsidR="00E9762A" w:rsidRPr="00C037D3" w14:paraId="5E6AB0B2" w14:textId="77777777" w:rsidTr="00C037D3">
        <w:trPr>
          <w:trHeight w:val="306"/>
        </w:trPr>
        <w:tc>
          <w:tcPr>
            <w:tcW w:w="982" w:type="dxa"/>
            <w:tcBorders>
              <w:top w:val="nil"/>
              <w:left w:val="nil"/>
              <w:bottom w:val="nil"/>
              <w:right w:val="nil"/>
            </w:tcBorders>
            <w:shd w:val="clear" w:color="auto" w:fill="auto"/>
            <w:noWrap/>
            <w:vAlign w:val="bottom"/>
            <w:hideMark/>
          </w:tcPr>
          <w:p w14:paraId="2251C61A" w14:textId="77777777" w:rsidR="00E9762A" w:rsidRPr="00C037D3" w:rsidRDefault="00E9762A" w:rsidP="00E9762A"/>
        </w:tc>
        <w:tc>
          <w:tcPr>
            <w:tcW w:w="4633" w:type="dxa"/>
            <w:tcBorders>
              <w:top w:val="nil"/>
              <w:left w:val="nil"/>
              <w:bottom w:val="nil"/>
              <w:right w:val="nil"/>
            </w:tcBorders>
            <w:shd w:val="clear" w:color="auto" w:fill="auto"/>
            <w:noWrap/>
            <w:vAlign w:val="bottom"/>
            <w:hideMark/>
          </w:tcPr>
          <w:p w14:paraId="3629A378" w14:textId="77777777" w:rsidR="00E9762A" w:rsidRPr="00C037D3" w:rsidRDefault="00E9762A" w:rsidP="00E9762A">
            <w:r w:rsidRPr="00C037D3">
              <w:t xml:space="preserve">Dotácia na 1 mesiac na 1 klienta zo ŠR </w:t>
            </w:r>
          </w:p>
        </w:tc>
        <w:tc>
          <w:tcPr>
            <w:tcW w:w="1296" w:type="dxa"/>
            <w:tcBorders>
              <w:top w:val="nil"/>
              <w:left w:val="nil"/>
              <w:bottom w:val="nil"/>
              <w:right w:val="nil"/>
            </w:tcBorders>
            <w:shd w:val="clear" w:color="auto" w:fill="auto"/>
            <w:noWrap/>
            <w:vAlign w:val="bottom"/>
            <w:hideMark/>
          </w:tcPr>
          <w:p w14:paraId="76710C21" w14:textId="77777777" w:rsidR="00E9762A" w:rsidRPr="00C037D3" w:rsidRDefault="00E9762A" w:rsidP="00E9762A">
            <w:pPr>
              <w:jc w:val="right"/>
            </w:pPr>
            <w:r w:rsidRPr="00C037D3">
              <w:t>756</w:t>
            </w:r>
          </w:p>
        </w:tc>
        <w:tc>
          <w:tcPr>
            <w:tcW w:w="1175" w:type="dxa"/>
            <w:tcBorders>
              <w:top w:val="nil"/>
              <w:left w:val="nil"/>
              <w:bottom w:val="nil"/>
              <w:right w:val="nil"/>
            </w:tcBorders>
          </w:tcPr>
          <w:p w14:paraId="69EB5083" w14:textId="77777777" w:rsidR="00E9762A" w:rsidRPr="00C037D3" w:rsidRDefault="00E9762A" w:rsidP="00E9762A">
            <w:pPr>
              <w:jc w:val="right"/>
            </w:pPr>
            <w:r w:rsidRPr="00C037D3">
              <w:t>756</w:t>
            </w:r>
          </w:p>
        </w:tc>
        <w:tc>
          <w:tcPr>
            <w:tcW w:w="1175" w:type="dxa"/>
            <w:tcBorders>
              <w:top w:val="nil"/>
              <w:left w:val="nil"/>
              <w:bottom w:val="nil"/>
              <w:right w:val="nil"/>
            </w:tcBorders>
          </w:tcPr>
          <w:p w14:paraId="037C9B9E" w14:textId="77777777" w:rsidR="00E9762A" w:rsidRPr="00C037D3" w:rsidRDefault="00E9762A" w:rsidP="00E9762A">
            <w:pPr>
              <w:jc w:val="right"/>
            </w:pPr>
            <w:r w:rsidRPr="00C037D3">
              <w:t>750</w:t>
            </w:r>
          </w:p>
        </w:tc>
      </w:tr>
    </w:tbl>
    <w:p w14:paraId="3E0994A0" w14:textId="77777777" w:rsidR="00E9762A" w:rsidRPr="00C037D3" w:rsidRDefault="00E9762A" w:rsidP="00E9762A">
      <w:r w:rsidRPr="00C037D3">
        <w:br w:type="textWrapping" w:clear="all"/>
      </w:r>
    </w:p>
    <w:p w14:paraId="27784072" w14:textId="18C0A98B" w:rsidR="00C037D3" w:rsidRDefault="00C037D3" w:rsidP="00F70671">
      <w:pPr>
        <w:jc w:val="both"/>
        <w:rPr>
          <w:b/>
          <w:sz w:val="28"/>
          <w:szCs w:val="28"/>
        </w:rPr>
      </w:pPr>
    </w:p>
    <w:p w14:paraId="3234F1B2" w14:textId="3428F5FB" w:rsidR="00453E9E" w:rsidRDefault="00453E9E" w:rsidP="00F70671">
      <w:pPr>
        <w:jc w:val="both"/>
        <w:rPr>
          <w:b/>
          <w:sz w:val="28"/>
          <w:szCs w:val="28"/>
        </w:rPr>
      </w:pPr>
    </w:p>
    <w:p w14:paraId="6706861B" w14:textId="77777777" w:rsidR="00453E9E" w:rsidRPr="00C037D3" w:rsidRDefault="00453E9E" w:rsidP="00F70671">
      <w:pPr>
        <w:jc w:val="both"/>
        <w:rPr>
          <w:b/>
          <w:sz w:val="28"/>
          <w:szCs w:val="28"/>
        </w:rPr>
      </w:pPr>
    </w:p>
    <w:p w14:paraId="2302A268" w14:textId="382A4D38" w:rsidR="00F70671" w:rsidRPr="00453E9E" w:rsidRDefault="00F70671" w:rsidP="00F70671">
      <w:pPr>
        <w:jc w:val="both"/>
        <w:rPr>
          <w:b/>
        </w:rPr>
      </w:pPr>
      <w:r w:rsidRPr="00453E9E">
        <w:rPr>
          <w:b/>
        </w:rPr>
        <w:lastRenderedPageBreak/>
        <w:t>Príjmy</w:t>
      </w:r>
      <w:r w:rsidR="00E9762A" w:rsidRPr="00453E9E">
        <w:rPr>
          <w:b/>
        </w:rPr>
        <w:t xml:space="preserve"> v ZpS a DSS Lipovské Sliače na rok 202</w:t>
      </w:r>
      <w:r w:rsidR="001925ED" w:rsidRPr="00453E9E">
        <w:rPr>
          <w:b/>
        </w:rPr>
        <w:t>5</w:t>
      </w:r>
    </w:p>
    <w:p w14:paraId="223EE694" w14:textId="77777777" w:rsidR="00E9762A" w:rsidRPr="00C037D3" w:rsidRDefault="00E9762A" w:rsidP="00F70671">
      <w:pPr>
        <w:jc w:val="both"/>
        <w:rPr>
          <w:b/>
        </w:rPr>
      </w:pPr>
    </w:p>
    <w:p w14:paraId="523DEBEE" w14:textId="26927C95" w:rsidR="001925ED" w:rsidRPr="00C037D3" w:rsidRDefault="00E9762A" w:rsidP="00F70671">
      <w:pPr>
        <w:jc w:val="both"/>
      </w:pPr>
      <w:r w:rsidRPr="00C037D3">
        <w:t>Dotácia zo štátneho rozpočtu na bežný transfer</w:t>
      </w:r>
      <w:r w:rsidRPr="00C037D3">
        <w:tab/>
      </w:r>
      <w:r w:rsidR="001925ED" w:rsidRPr="00C037D3">
        <w:tab/>
      </w:r>
      <w:r w:rsidR="00453E9E">
        <w:t xml:space="preserve">       </w:t>
      </w:r>
      <w:r w:rsidRPr="00C037D3">
        <w:t>305 124</w:t>
      </w:r>
      <w:r w:rsidRPr="00C037D3">
        <w:tab/>
      </w:r>
      <w:r w:rsidR="00453E9E">
        <w:t xml:space="preserve">        </w:t>
      </w:r>
      <w:r w:rsidRPr="00C037D3">
        <w:t>287</w:t>
      </w:r>
      <w:r w:rsidR="00C037D3">
        <w:t> </w:t>
      </w:r>
      <w:r w:rsidRPr="00C037D3">
        <w:t>124</w:t>
      </w:r>
      <w:r w:rsidR="00C037D3">
        <w:tab/>
      </w:r>
      <w:r w:rsidR="00453E9E">
        <w:t xml:space="preserve">      </w:t>
      </w:r>
      <w:r w:rsidR="001925ED" w:rsidRPr="00C037D3">
        <w:t>18 000</w:t>
      </w:r>
    </w:p>
    <w:p w14:paraId="504C37EA" w14:textId="142BE9D1" w:rsidR="001C04A7" w:rsidRPr="00C037D3" w:rsidRDefault="001925ED" w:rsidP="00F70671">
      <w:pPr>
        <w:jc w:val="both"/>
      </w:pPr>
      <w:proofErr w:type="spellStart"/>
      <w:r w:rsidRPr="00C037D3">
        <w:t>Vratky</w:t>
      </w:r>
      <w:proofErr w:type="spellEnd"/>
      <w:r w:rsidRPr="00C037D3">
        <w:t xml:space="preserve"> dotácia ŠR BT</w:t>
      </w:r>
      <w:r w:rsidRPr="00C037D3">
        <w:tab/>
      </w:r>
      <w:r w:rsidRPr="00C037D3">
        <w:tab/>
      </w:r>
      <w:r w:rsidRPr="00C037D3">
        <w:tab/>
      </w:r>
      <w:r w:rsidRPr="00C037D3">
        <w:tab/>
      </w:r>
      <w:r w:rsidRPr="00C037D3">
        <w:tab/>
      </w:r>
      <w:r w:rsidR="00453E9E">
        <w:t xml:space="preserve">       </w:t>
      </w:r>
      <w:r w:rsidRPr="00C037D3">
        <w:t>- 5 709</w:t>
      </w:r>
      <w:r w:rsidR="00E9762A" w:rsidRPr="00C037D3">
        <w:tab/>
      </w:r>
      <w:r w:rsidR="00453E9E">
        <w:t xml:space="preserve">        </w:t>
      </w:r>
      <w:r w:rsidRPr="00C037D3">
        <w:t>- 5 709</w:t>
      </w:r>
    </w:p>
    <w:p w14:paraId="2B633384" w14:textId="6DC9791D" w:rsidR="001925ED" w:rsidRPr="00C037D3" w:rsidRDefault="001925ED" w:rsidP="00F70671">
      <w:pPr>
        <w:jc w:val="both"/>
      </w:pPr>
      <w:r w:rsidRPr="00C037D3">
        <w:t>Dotácia zo štátneho rozpočtu na odmeny 800 EUR</w:t>
      </w:r>
      <w:r w:rsidRPr="00C037D3">
        <w:tab/>
      </w:r>
      <w:r w:rsidRPr="00C037D3">
        <w:tab/>
      </w:r>
      <w:r w:rsidR="00453E9E">
        <w:t xml:space="preserve">      </w:t>
      </w:r>
      <w:r w:rsidRPr="00C037D3">
        <w:t>25 872</w:t>
      </w:r>
      <w:r w:rsidRPr="00C037D3">
        <w:tab/>
      </w:r>
      <w:r w:rsidRPr="00C037D3">
        <w:tab/>
        <w:t>24 304</w:t>
      </w:r>
      <w:r w:rsidRPr="00C037D3">
        <w:tab/>
      </w:r>
      <w:r w:rsidR="00453E9E">
        <w:t xml:space="preserve">       </w:t>
      </w:r>
      <w:r w:rsidRPr="00C037D3">
        <w:t>1 568</w:t>
      </w:r>
    </w:p>
    <w:p w14:paraId="7B09C413" w14:textId="118E74C3" w:rsidR="001925ED" w:rsidRPr="00C037D3" w:rsidRDefault="001925ED" w:rsidP="00F70671">
      <w:pPr>
        <w:jc w:val="both"/>
      </w:pPr>
      <w:r w:rsidRPr="00C037D3">
        <w:t>Dotácia zo štátneho rozpočtu na stabilizačný príspevok</w:t>
      </w:r>
      <w:r w:rsidRPr="00C037D3">
        <w:tab/>
      </w:r>
      <w:r w:rsidR="00453E9E">
        <w:t xml:space="preserve">      </w:t>
      </w:r>
      <w:r w:rsidRPr="00C037D3">
        <w:t>12 400</w:t>
      </w:r>
      <w:r w:rsidRPr="00C037D3">
        <w:tab/>
      </w:r>
      <w:r w:rsidRPr="00C037D3">
        <w:tab/>
        <w:t>11 649</w:t>
      </w:r>
      <w:r w:rsidRPr="00C037D3">
        <w:tab/>
      </w:r>
      <w:r w:rsidR="00453E9E">
        <w:t xml:space="preserve">       </w:t>
      </w:r>
      <w:r w:rsidRPr="00C037D3">
        <w:t>751</w:t>
      </w:r>
    </w:p>
    <w:p w14:paraId="37A3D56E" w14:textId="6D27F21D" w:rsidR="001925ED" w:rsidRPr="00C037D3" w:rsidRDefault="001925ED" w:rsidP="00F70671">
      <w:pPr>
        <w:jc w:val="both"/>
      </w:pPr>
      <w:proofErr w:type="spellStart"/>
      <w:r w:rsidRPr="00C037D3">
        <w:t>Vratky</w:t>
      </w:r>
      <w:proofErr w:type="spellEnd"/>
      <w:r w:rsidRPr="00C037D3">
        <w:t xml:space="preserve"> stabilizačného príspevku 2023</w:t>
      </w:r>
      <w:r w:rsidRPr="00C037D3">
        <w:tab/>
      </w:r>
      <w:r w:rsidRPr="00C037D3">
        <w:tab/>
      </w:r>
      <w:r w:rsidRPr="00C037D3">
        <w:tab/>
      </w:r>
      <w:r w:rsidR="00453E9E">
        <w:t xml:space="preserve">      </w:t>
      </w:r>
      <w:r w:rsidRPr="00C037D3">
        <w:t>1 412</w:t>
      </w:r>
      <w:r w:rsidRPr="00C037D3">
        <w:tab/>
      </w:r>
      <w:r w:rsidRPr="00C037D3">
        <w:tab/>
        <w:t>1 326</w:t>
      </w:r>
      <w:r w:rsidRPr="00C037D3">
        <w:tab/>
      </w:r>
      <w:r w:rsidR="00453E9E">
        <w:t xml:space="preserve">       </w:t>
      </w:r>
      <w:r w:rsidRPr="00C037D3">
        <w:t>86</w:t>
      </w:r>
    </w:p>
    <w:p w14:paraId="3A539081" w14:textId="7DCEB52E" w:rsidR="001925ED" w:rsidRPr="00C037D3" w:rsidRDefault="001925ED" w:rsidP="00F70671">
      <w:pPr>
        <w:jc w:val="both"/>
      </w:pPr>
      <w:r w:rsidRPr="00C037D3">
        <w:t>Príjmy od klientov zaopatrenie a ubytovanie</w:t>
      </w:r>
      <w:r w:rsidRPr="00C037D3">
        <w:tab/>
      </w:r>
      <w:r w:rsidRPr="00C037D3">
        <w:tab/>
      </w:r>
      <w:r w:rsidR="00453E9E">
        <w:t xml:space="preserve">      </w:t>
      </w:r>
      <w:r w:rsidRPr="00C037D3">
        <w:t>168 323</w:t>
      </w:r>
      <w:r w:rsidRPr="00C037D3">
        <w:tab/>
      </w:r>
      <w:r w:rsidR="00453E9E">
        <w:t xml:space="preserve">           </w:t>
      </w:r>
      <w:r w:rsidRPr="00C037D3">
        <w:t>159</w:t>
      </w:r>
      <w:r w:rsidR="00453E9E">
        <w:t> </w:t>
      </w:r>
      <w:r w:rsidRPr="00C037D3">
        <w:t>139</w:t>
      </w:r>
      <w:r w:rsidR="00453E9E">
        <w:t xml:space="preserve">       </w:t>
      </w:r>
      <w:r w:rsidRPr="00C037D3">
        <w:t>9 184</w:t>
      </w:r>
    </w:p>
    <w:p w14:paraId="6A8547DC" w14:textId="74698596" w:rsidR="001925ED" w:rsidRPr="00C037D3" w:rsidRDefault="001925ED" w:rsidP="00F70671">
      <w:pPr>
        <w:jc w:val="both"/>
      </w:pPr>
      <w:r w:rsidRPr="00C037D3">
        <w:t>Príjmy od klientov stravovanie</w:t>
      </w:r>
      <w:r w:rsidRPr="00C037D3">
        <w:tab/>
      </w:r>
      <w:r w:rsidRPr="00C037D3">
        <w:tab/>
      </w:r>
      <w:r w:rsidRPr="00C037D3">
        <w:tab/>
      </w:r>
      <w:r w:rsidRPr="00C037D3">
        <w:tab/>
      </w:r>
      <w:r w:rsidR="00453E9E">
        <w:t xml:space="preserve">      </w:t>
      </w:r>
      <w:r w:rsidRPr="00C037D3">
        <w:t>91 693</w:t>
      </w:r>
      <w:r w:rsidRPr="00C037D3">
        <w:tab/>
      </w:r>
      <w:r w:rsidRPr="00C037D3">
        <w:tab/>
        <w:t>86 690</w:t>
      </w:r>
      <w:r w:rsidRPr="00C037D3">
        <w:tab/>
      </w:r>
      <w:r w:rsidR="00453E9E">
        <w:t xml:space="preserve">       </w:t>
      </w:r>
      <w:r w:rsidRPr="00C037D3">
        <w:t>5 003</w:t>
      </w:r>
    </w:p>
    <w:p w14:paraId="2A7F1DE1" w14:textId="25D794DB" w:rsidR="001925ED" w:rsidRPr="00C037D3" w:rsidRDefault="001925ED" w:rsidP="00F70671">
      <w:pPr>
        <w:jc w:val="both"/>
      </w:pPr>
      <w:r w:rsidRPr="00C037D3">
        <w:t>Dotácia od obce</w:t>
      </w:r>
      <w:r w:rsidRPr="00C037D3">
        <w:tab/>
      </w:r>
      <w:r w:rsidRPr="00C037D3">
        <w:tab/>
      </w:r>
      <w:r w:rsidRPr="00C037D3">
        <w:tab/>
      </w:r>
      <w:r w:rsidRPr="00C037D3">
        <w:tab/>
      </w:r>
      <w:r w:rsidRPr="00C037D3">
        <w:tab/>
      </w:r>
      <w:r w:rsidRPr="00C037D3">
        <w:tab/>
      </w:r>
      <w:r w:rsidR="00453E9E">
        <w:t xml:space="preserve">      </w:t>
      </w:r>
      <w:r w:rsidRPr="00C037D3">
        <w:t>34 389</w:t>
      </w:r>
      <w:r w:rsidRPr="00C037D3">
        <w:tab/>
      </w:r>
      <w:r w:rsidRPr="00C037D3">
        <w:tab/>
        <w:t>32 305</w:t>
      </w:r>
      <w:r w:rsidRPr="00C037D3">
        <w:tab/>
      </w:r>
      <w:r w:rsidR="00453E9E">
        <w:t xml:space="preserve">       </w:t>
      </w:r>
      <w:r w:rsidRPr="00C037D3">
        <w:t>2 084</w:t>
      </w:r>
    </w:p>
    <w:p w14:paraId="5958C2C7" w14:textId="4FE50A9E" w:rsidR="001925ED" w:rsidRPr="00C037D3" w:rsidRDefault="001925ED" w:rsidP="00F70671">
      <w:pPr>
        <w:jc w:val="both"/>
      </w:pPr>
      <w:r w:rsidRPr="00C037D3">
        <w:t>Príjmy stravné (zamestnávateľ, SF, zamestnanci, cudzí)</w:t>
      </w:r>
      <w:r w:rsidRPr="00C037D3">
        <w:tab/>
      </w:r>
      <w:r w:rsidR="00453E9E">
        <w:t xml:space="preserve">      </w:t>
      </w:r>
      <w:r w:rsidRPr="00C037D3">
        <w:t>16 109</w:t>
      </w:r>
      <w:r w:rsidRPr="00C037D3">
        <w:tab/>
      </w:r>
      <w:r w:rsidRPr="00C037D3">
        <w:tab/>
        <w:t>16 109</w:t>
      </w:r>
    </w:p>
    <w:p w14:paraId="631C9CC1" w14:textId="1F695D4F" w:rsidR="001925ED" w:rsidRPr="00C037D3" w:rsidRDefault="001925ED" w:rsidP="00F70671">
      <w:pPr>
        <w:jc w:val="both"/>
      </w:pPr>
      <w:r w:rsidRPr="00C037D3">
        <w:t>Príjmy za požičiavanie pomôcky (cudzí)</w:t>
      </w:r>
      <w:r w:rsidRPr="00C037D3">
        <w:tab/>
      </w:r>
      <w:r w:rsidRPr="00C037D3">
        <w:tab/>
      </w:r>
      <w:r w:rsidRPr="00C037D3">
        <w:tab/>
      </w:r>
      <w:r w:rsidR="00453E9E">
        <w:t xml:space="preserve">       </w:t>
      </w:r>
      <w:r w:rsidRPr="00C037D3">
        <w:t>0</w:t>
      </w:r>
      <w:r w:rsidRPr="00C037D3">
        <w:tab/>
      </w:r>
      <w:r w:rsidRPr="00C037D3">
        <w:tab/>
      </w:r>
      <w:r w:rsidR="00453E9E">
        <w:t xml:space="preserve">            </w:t>
      </w:r>
      <w:r w:rsidRPr="00C037D3">
        <w:t>0</w:t>
      </w:r>
    </w:p>
    <w:p w14:paraId="230620DC" w14:textId="014DCC4F" w:rsidR="001925ED" w:rsidRPr="00C037D3" w:rsidRDefault="001925ED" w:rsidP="00F70671">
      <w:pPr>
        <w:jc w:val="both"/>
      </w:pPr>
      <w:r w:rsidRPr="00C037D3">
        <w:t>Príjmy od sponzorov</w:t>
      </w:r>
      <w:r w:rsidRPr="00C037D3">
        <w:tab/>
      </w:r>
      <w:r w:rsidRPr="00C037D3">
        <w:tab/>
      </w:r>
      <w:r w:rsidRPr="00C037D3">
        <w:tab/>
      </w:r>
      <w:r w:rsidRPr="00C037D3">
        <w:tab/>
      </w:r>
      <w:r w:rsidRPr="00C037D3">
        <w:tab/>
      </w:r>
      <w:r w:rsidRPr="00C037D3">
        <w:tab/>
      </w:r>
      <w:r w:rsidR="00453E9E">
        <w:t xml:space="preserve">      </w:t>
      </w:r>
      <w:r w:rsidRPr="00C037D3">
        <w:t>600</w:t>
      </w:r>
      <w:r w:rsidRPr="00C037D3">
        <w:tab/>
      </w:r>
      <w:r w:rsidRPr="00C037D3">
        <w:tab/>
        <w:t>564</w:t>
      </w:r>
      <w:r w:rsidRPr="00C037D3">
        <w:tab/>
      </w:r>
      <w:r w:rsidR="00453E9E">
        <w:t xml:space="preserve">        </w:t>
      </w:r>
      <w:r w:rsidRPr="00C037D3">
        <w:t>36</w:t>
      </w:r>
    </w:p>
    <w:p w14:paraId="64B557B6" w14:textId="59B79F29" w:rsidR="001925ED" w:rsidRPr="00C037D3" w:rsidRDefault="001925ED" w:rsidP="00F70671">
      <w:pPr>
        <w:jc w:val="both"/>
      </w:pPr>
      <w:r w:rsidRPr="00C037D3">
        <w:t>Príjmy od sponzorov z predchádzajúcich rokov</w:t>
      </w:r>
      <w:r w:rsidRPr="00C037D3">
        <w:tab/>
      </w:r>
      <w:r w:rsidRPr="00C037D3">
        <w:tab/>
      </w:r>
      <w:r w:rsidR="00453E9E">
        <w:t xml:space="preserve">      </w:t>
      </w:r>
      <w:r w:rsidRPr="00C037D3">
        <w:t>0</w:t>
      </w:r>
      <w:r w:rsidRPr="00C037D3">
        <w:tab/>
      </w:r>
      <w:r w:rsidRPr="00C037D3">
        <w:tab/>
      </w:r>
      <w:r w:rsidR="00453E9E">
        <w:t xml:space="preserve">            </w:t>
      </w:r>
      <w:r w:rsidRPr="00C037D3">
        <w:t>0</w:t>
      </w:r>
      <w:r w:rsidRPr="00C037D3">
        <w:tab/>
      </w:r>
      <w:r w:rsidR="00453E9E">
        <w:t xml:space="preserve">        </w:t>
      </w:r>
      <w:r w:rsidRPr="00C037D3">
        <w:t>0</w:t>
      </w:r>
    </w:p>
    <w:p w14:paraId="100793F4" w14:textId="36B4C3DA" w:rsidR="001925ED" w:rsidRPr="00C037D3" w:rsidRDefault="001925ED" w:rsidP="00F70671">
      <w:pPr>
        <w:jc w:val="both"/>
      </w:pPr>
      <w:r w:rsidRPr="00C037D3">
        <w:t>Príjmy ZP</w:t>
      </w:r>
      <w:r w:rsidRPr="00C037D3">
        <w:tab/>
      </w:r>
      <w:r w:rsidRPr="00C037D3">
        <w:tab/>
      </w:r>
      <w:r w:rsidRPr="00C037D3">
        <w:tab/>
      </w:r>
      <w:r w:rsidRPr="00C037D3">
        <w:tab/>
      </w:r>
      <w:r w:rsidRPr="00C037D3">
        <w:tab/>
      </w:r>
      <w:r w:rsidRPr="00C037D3">
        <w:tab/>
      </w:r>
      <w:r w:rsidRPr="00C037D3">
        <w:tab/>
      </w:r>
      <w:r w:rsidR="00453E9E">
        <w:t xml:space="preserve">      </w:t>
      </w:r>
      <w:r w:rsidRPr="00C037D3">
        <w:t xml:space="preserve">154 210 </w:t>
      </w:r>
      <w:r w:rsidRPr="00C037D3">
        <w:tab/>
      </w:r>
      <w:r w:rsidR="00453E9E">
        <w:t xml:space="preserve">           </w:t>
      </w:r>
      <w:r w:rsidRPr="00C037D3">
        <w:t>144</w:t>
      </w:r>
      <w:r w:rsidR="00453E9E">
        <w:t> </w:t>
      </w:r>
      <w:r w:rsidRPr="00C037D3">
        <w:t>865</w:t>
      </w:r>
      <w:r w:rsidR="00453E9E">
        <w:t xml:space="preserve">        </w:t>
      </w:r>
      <w:r w:rsidRPr="00C037D3">
        <w:t>9</w:t>
      </w:r>
      <w:r w:rsidR="00C037D3" w:rsidRPr="00C037D3">
        <w:t> </w:t>
      </w:r>
      <w:r w:rsidRPr="00C037D3">
        <w:t>345</w:t>
      </w:r>
    </w:p>
    <w:p w14:paraId="2ADE3DE2" w14:textId="15B3EF41" w:rsidR="001925ED" w:rsidRPr="00C037D3" w:rsidRDefault="001925ED" w:rsidP="00F70671">
      <w:pPr>
        <w:jc w:val="both"/>
      </w:pPr>
    </w:p>
    <w:p w14:paraId="32EE4909" w14:textId="4DD758FF" w:rsidR="00C037D3" w:rsidRPr="00C037D3" w:rsidRDefault="00C037D3" w:rsidP="00F70671">
      <w:pPr>
        <w:jc w:val="both"/>
        <w:rPr>
          <w:b/>
        </w:rPr>
      </w:pPr>
      <w:r w:rsidRPr="00C037D3">
        <w:tab/>
      </w:r>
      <w:r w:rsidRPr="00C037D3">
        <w:tab/>
      </w:r>
      <w:r w:rsidRPr="00C037D3">
        <w:rPr>
          <w:b/>
        </w:rPr>
        <w:t>SPOLU</w:t>
      </w:r>
      <w:r w:rsidRPr="00C037D3">
        <w:rPr>
          <w:b/>
        </w:rPr>
        <w:tab/>
      </w:r>
      <w:r w:rsidRPr="00C037D3">
        <w:rPr>
          <w:b/>
        </w:rPr>
        <w:tab/>
      </w:r>
      <w:r w:rsidRPr="00C037D3">
        <w:rPr>
          <w:b/>
        </w:rPr>
        <w:tab/>
      </w:r>
      <w:r w:rsidRPr="00C037D3">
        <w:rPr>
          <w:b/>
        </w:rPr>
        <w:tab/>
      </w:r>
      <w:r w:rsidRPr="00C037D3">
        <w:rPr>
          <w:b/>
        </w:rPr>
        <w:tab/>
      </w:r>
      <w:r w:rsidR="00453E9E">
        <w:rPr>
          <w:b/>
        </w:rPr>
        <w:t xml:space="preserve">      </w:t>
      </w:r>
      <w:r w:rsidRPr="00C037D3">
        <w:rPr>
          <w:b/>
        </w:rPr>
        <w:t>804 422</w:t>
      </w:r>
      <w:r w:rsidRPr="00C037D3">
        <w:rPr>
          <w:b/>
        </w:rPr>
        <w:tab/>
      </w:r>
      <w:r w:rsidR="00453E9E">
        <w:rPr>
          <w:b/>
        </w:rPr>
        <w:t xml:space="preserve">           </w:t>
      </w:r>
      <w:r w:rsidRPr="00C037D3">
        <w:rPr>
          <w:b/>
        </w:rPr>
        <w:t>758</w:t>
      </w:r>
      <w:r w:rsidR="00453E9E">
        <w:rPr>
          <w:b/>
        </w:rPr>
        <w:t> </w:t>
      </w:r>
      <w:r w:rsidRPr="00C037D3">
        <w:rPr>
          <w:b/>
        </w:rPr>
        <w:t>364</w:t>
      </w:r>
      <w:r w:rsidR="00453E9E">
        <w:rPr>
          <w:b/>
        </w:rPr>
        <w:t xml:space="preserve">       </w:t>
      </w:r>
      <w:r w:rsidRPr="00C037D3">
        <w:rPr>
          <w:b/>
        </w:rPr>
        <w:t>46 058</w:t>
      </w:r>
    </w:p>
    <w:p w14:paraId="0422F178" w14:textId="7478E312" w:rsidR="00F70671" w:rsidRDefault="00F70671" w:rsidP="001C04A7">
      <w:pPr>
        <w:jc w:val="both"/>
        <w:rPr>
          <w:b/>
        </w:rPr>
      </w:pPr>
    </w:p>
    <w:p w14:paraId="399054A7" w14:textId="77777777" w:rsidR="00267EF5" w:rsidRPr="00333E14" w:rsidRDefault="00267EF5" w:rsidP="00F70671">
      <w:pPr>
        <w:jc w:val="both"/>
        <w:rPr>
          <w:b/>
        </w:rPr>
      </w:pPr>
    </w:p>
    <w:p w14:paraId="59400707" w14:textId="656A8C51" w:rsidR="00F70671" w:rsidRPr="00333E14" w:rsidRDefault="00F70671" w:rsidP="00F70671">
      <w:pPr>
        <w:jc w:val="both"/>
        <w:rPr>
          <w:b/>
        </w:rPr>
      </w:pPr>
      <w:r w:rsidRPr="00333E14">
        <w:rPr>
          <w:b/>
        </w:rPr>
        <w:t>Výdaje</w:t>
      </w:r>
    </w:p>
    <w:p w14:paraId="085A7043" w14:textId="2E270872" w:rsidR="00F70671" w:rsidRPr="00333E14" w:rsidRDefault="00F70671" w:rsidP="00F70671">
      <w:pPr>
        <w:jc w:val="both"/>
      </w:pPr>
      <w:r w:rsidRPr="00333E14">
        <w:t>Komentár k plneniu výdavkovej časti rozpočtu za rok 202</w:t>
      </w:r>
      <w:r w:rsidR="00963400" w:rsidRPr="00333E14">
        <w:t>5</w:t>
      </w:r>
    </w:p>
    <w:p w14:paraId="04759586" w14:textId="77777777" w:rsidR="00267EF5" w:rsidRPr="00573D7E" w:rsidRDefault="00267EF5" w:rsidP="00F70671">
      <w:pPr>
        <w:jc w:val="both"/>
        <w:rPr>
          <w:b/>
          <w:u w:val="single"/>
        </w:rPr>
      </w:pPr>
    </w:p>
    <w:p w14:paraId="6A37EF48" w14:textId="77777777" w:rsidR="00333E14" w:rsidRDefault="00333E14" w:rsidP="00F70671">
      <w:pPr>
        <w:jc w:val="both"/>
        <w:rPr>
          <w:b/>
          <w:u w:val="single"/>
        </w:rPr>
      </w:pPr>
    </w:p>
    <w:p w14:paraId="02D34F7A" w14:textId="7EE3915E" w:rsidR="00F70671" w:rsidRPr="00573D7E" w:rsidRDefault="00F70671" w:rsidP="00F70671">
      <w:pPr>
        <w:jc w:val="both"/>
        <w:rPr>
          <w:b/>
          <w:u w:val="single"/>
        </w:rPr>
      </w:pPr>
      <w:r w:rsidRPr="00573D7E">
        <w:rPr>
          <w:b/>
          <w:u w:val="single"/>
        </w:rPr>
        <w:t xml:space="preserve">Bežné výdavky                                               </w:t>
      </w:r>
      <w:r w:rsidR="00333E14">
        <w:rPr>
          <w:b/>
          <w:u w:val="single"/>
        </w:rPr>
        <w:tab/>
      </w:r>
      <w:r w:rsidRPr="00573D7E">
        <w:rPr>
          <w:b/>
          <w:u w:val="single"/>
        </w:rPr>
        <w:t xml:space="preserve"> </w:t>
      </w:r>
      <w:r w:rsidR="00963400" w:rsidRPr="00573D7E">
        <w:rPr>
          <w:b/>
          <w:u w:val="single"/>
        </w:rPr>
        <w:t>804 421,82</w:t>
      </w:r>
    </w:p>
    <w:p w14:paraId="7F9CAF2B" w14:textId="77777777" w:rsidR="00F70671" w:rsidRPr="00573D7E" w:rsidRDefault="00F70671" w:rsidP="00F70671">
      <w:pPr>
        <w:jc w:val="both"/>
        <w:rPr>
          <w:b/>
        </w:rPr>
      </w:pPr>
    </w:p>
    <w:p w14:paraId="38F8F923" w14:textId="7A2C92D2" w:rsidR="00F70671" w:rsidRPr="00573D7E" w:rsidRDefault="00F70671" w:rsidP="00F70671">
      <w:pPr>
        <w:jc w:val="both"/>
      </w:pPr>
      <w:r w:rsidRPr="00573D7E">
        <w:t>Položka 610 – mzdy, platy</w:t>
      </w:r>
      <w:r w:rsidRPr="00573D7E">
        <w:tab/>
        <w:t xml:space="preserve"> </w:t>
      </w:r>
      <w:r w:rsidR="00333E14">
        <w:tab/>
      </w:r>
      <w:r w:rsidR="00333E14">
        <w:tab/>
      </w:r>
      <w:r w:rsidR="00333E14">
        <w:tab/>
      </w:r>
      <w:r w:rsidR="00963400" w:rsidRPr="00573D7E">
        <w:t>419 352,89</w:t>
      </w:r>
    </w:p>
    <w:p w14:paraId="427A8F81" w14:textId="77777777" w:rsidR="00F70671" w:rsidRPr="00573D7E" w:rsidRDefault="00F70671" w:rsidP="00F70671">
      <w:pPr>
        <w:jc w:val="both"/>
      </w:pPr>
    </w:p>
    <w:p w14:paraId="72E00EE4" w14:textId="5667E61F" w:rsidR="00F70671" w:rsidRPr="00573D7E" w:rsidRDefault="00F70671" w:rsidP="00F70671">
      <w:pPr>
        <w:jc w:val="both"/>
      </w:pPr>
      <w:r w:rsidRPr="00573D7E">
        <w:t xml:space="preserve">Položka 620 – poistné do poisťovní  </w:t>
      </w:r>
      <w:r w:rsidR="00333E14">
        <w:tab/>
      </w:r>
      <w:r w:rsidR="00333E14">
        <w:tab/>
      </w:r>
      <w:r w:rsidR="00333E14">
        <w:tab/>
      </w:r>
      <w:r w:rsidR="00963400" w:rsidRPr="00573D7E">
        <w:t>154 789,78</w:t>
      </w:r>
    </w:p>
    <w:p w14:paraId="18A84887" w14:textId="77777777" w:rsidR="00F70671" w:rsidRPr="00573D7E" w:rsidRDefault="00F70671" w:rsidP="00F70671">
      <w:pPr>
        <w:jc w:val="both"/>
        <w:rPr>
          <w:bCs/>
        </w:rPr>
      </w:pPr>
    </w:p>
    <w:p w14:paraId="0AF314B9" w14:textId="373EBE8C" w:rsidR="00F70671" w:rsidRPr="00573D7E" w:rsidRDefault="00F70671" w:rsidP="00F70671">
      <w:pPr>
        <w:jc w:val="both"/>
      </w:pPr>
      <w:r w:rsidRPr="00573D7E">
        <w:t xml:space="preserve">Položka 631 – cestovné </w:t>
      </w:r>
      <w:r w:rsidR="00333E14">
        <w:tab/>
      </w:r>
      <w:r w:rsidR="00333E14">
        <w:tab/>
      </w:r>
      <w:r w:rsidR="00333E14">
        <w:tab/>
      </w:r>
      <w:r w:rsidR="00333E14">
        <w:tab/>
      </w:r>
      <w:r w:rsidRPr="00573D7E">
        <w:t xml:space="preserve"> </w:t>
      </w:r>
      <w:r w:rsidR="00963400" w:rsidRPr="00573D7E">
        <w:t>0</w:t>
      </w:r>
    </w:p>
    <w:p w14:paraId="2A6EC118" w14:textId="77777777" w:rsidR="00F70671" w:rsidRPr="00573D7E" w:rsidRDefault="00F70671" w:rsidP="00F70671">
      <w:pPr>
        <w:jc w:val="both"/>
      </w:pPr>
    </w:p>
    <w:p w14:paraId="75F27EEC" w14:textId="7D20D0A8" w:rsidR="00F70671" w:rsidRPr="00573D7E" w:rsidRDefault="00F70671" w:rsidP="00F70671">
      <w:pPr>
        <w:jc w:val="both"/>
      </w:pPr>
      <w:r w:rsidRPr="00573D7E">
        <w:t xml:space="preserve">Položka 632 – energie, voda a komunikácie  </w:t>
      </w:r>
      <w:r w:rsidR="00333E14">
        <w:tab/>
      </w:r>
      <w:r w:rsidR="00963400" w:rsidRPr="00573D7E">
        <w:t>21 062,61</w:t>
      </w:r>
    </w:p>
    <w:p w14:paraId="72FC0F54" w14:textId="77777777" w:rsidR="00F70671" w:rsidRPr="00573D7E" w:rsidRDefault="00F70671" w:rsidP="00F70671">
      <w:pPr>
        <w:jc w:val="both"/>
      </w:pPr>
      <w:bookmarkStart w:id="26" w:name="_GoBack"/>
      <w:bookmarkEnd w:id="26"/>
    </w:p>
    <w:p w14:paraId="4AE5036C" w14:textId="7FD70442" w:rsidR="00F70671" w:rsidRPr="00573D7E" w:rsidRDefault="00F70671" w:rsidP="00F70671">
      <w:pPr>
        <w:jc w:val="both"/>
      </w:pPr>
      <w:r w:rsidRPr="00573D7E">
        <w:t xml:space="preserve">Položka 633 – materiál  </w:t>
      </w:r>
      <w:r w:rsidR="00333E14">
        <w:tab/>
      </w:r>
      <w:r w:rsidR="00333E14">
        <w:tab/>
      </w:r>
      <w:r w:rsidR="00333E14">
        <w:tab/>
      </w:r>
      <w:r w:rsidR="00333E14">
        <w:tab/>
      </w:r>
      <w:r w:rsidR="00963400" w:rsidRPr="00573D7E">
        <w:t>65 845,28</w:t>
      </w:r>
    </w:p>
    <w:p w14:paraId="4EC13474" w14:textId="77777777" w:rsidR="00F70671" w:rsidRPr="00573D7E" w:rsidRDefault="00F70671" w:rsidP="00F70671">
      <w:pPr>
        <w:jc w:val="both"/>
      </w:pPr>
    </w:p>
    <w:p w14:paraId="65062765" w14:textId="03859AD6" w:rsidR="00F70671" w:rsidRPr="00573D7E" w:rsidRDefault="00F70671" w:rsidP="00F70671">
      <w:pPr>
        <w:jc w:val="both"/>
      </w:pPr>
      <w:r w:rsidRPr="00573D7E">
        <w:t xml:space="preserve">Položka 634 – dopravné  </w:t>
      </w:r>
      <w:r w:rsidR="00333E14">
        <w:tab/>
      </w:r>
      <w:r w:rsidR="00333E14">
        <w:tab/>
      </w:r>
      <w:r w:rsidR="00333E14">
        <w:tab/>
      </w:r>
      <w:r w:rsidR="00333E14">
        <w:tab/>
      </w:r>
      <w:r w:rsidR="00963400" w:rsidRPr="00573D7E">
        <w:t>1 609,93</w:t>
      </w:r>
    </w:p>
    <w:p w14:paraId="3822450E" w14:textId="77777777" w:rsidR="00F70671" w:rsidRPr="00573D7E" w:rsidRDefault="00F70671" w:rsidP="00F70671">
      <w:pPr>
        <w:jc w:val="both"/>
      </w:pPr>
    </w:p>
    <w:p w14:paraId="15BFEB20" w14:textId="4F09FE76" w:rsidR="00F70671" w:rsidRPr="00573D7E" w:rsidRDefault="00F70671" w:rsidP="00F70671">
      <w:pPr>
        <w:jc w:val="both"/>
      </w:pPr>
      <w:r w:rsidRPr="00573D7E">
        <w:t xml:space="preserve">Položka 635 – rutinná a štandardná údržba  </w:t>
      </w:r>
      <w:r w:rsidR="00333E14">
        <w:tab/>
      </w:r>
      <w:r w:rsidR="00333E14">
        <w:tab/>
      </w:r>
      <w:r w:rsidR="00963400" w:rsidRPr="00573D7E">
        <w:t>1 100,43</w:t>
      </w:r>
    </w:p>
    <w:p w14:paraId="7EABF793" w14:textId="77777777" w:rsidR="00F70671" w:rsidRPr="00573D7E" w:rsidRDefault="00F70671" w:rsidP="00F70671">
      <w:pPr>
        <w:jc w:val="both"/>
      </w:pPr>
    </w:p>
    <w:p w14:paraId="2645B126" w14:textId="6FC21C6E" w:rsidR="00F70671" w:rsidRPr="00573D7E" w:rsidRDefault="00F70671" w:rsidP="00F70671">
      <w:pPr>
        <w:jc w:val="both"/>
      </w:pPr>
      <w:r w:rsidRPr="00573D7E">
        <w:t>Položka 636 – Nájomné za nájom</w:t>
      </w:r>
      <w:r w:rsidRPr="00573D7E">
        <w:tab/>
      </w:r>
      <w:r w:rsidR="00333E14">
        <w:tab/>
      </w:r>
      <w:r w:rsidR="00333E14">
        <w:tab/>
      </w:r>
      <w:r w:rsidR="00963400" w:rsidRPr="00573D7E">
        <w:t>100 441,20</w:t>
      </w:r>
    </w:p>
    <w:p w14:paraId="5AA9C443" w14:textId="77777777" w:rsidR="00F70671" w:rsidRPr="00573D7E" w:rsidRDefault="00F70671" w:rsidP="00F70671">
      <w:pPr>
        <w:jc w:val="both"/>
      </w:pPr>
    </w:p>
    <w:p w14:paraId="3DDB26CA" w14:textId="77E64966" w:rsidR="00F70671" w:rsidRPr="00573D7E" w:rsidRDefault="00F70671" w:rsidP="00F70671">
      <w:pPr>
        <w:jc w:val="both"/>
      </w:pPr>
      <w:r w:rsidRPr="00573D7E">
        <w:t xml:space="preserve">Položka 637 – služby  </w:t>
      </w:r>
      <w:r w:rsidR="00333E14">
        <w:tab/>
      </w:r>
      <w:r w:rsidR="00333E14">
        <w:tab/>
      </w:r>
      <w:r w:rsidR="00333E14">
        <w:tab/>
      </w:r>
      <w:r w:rsidR="00333E14">
        <w:tab/>
      </w:r>
      <w:r w:rsidR="00963400" w:rsidRPr="00573D7E">
        <w:t>38 831,92</w:t>
      </w:r>
    </w:p>
    <w:p w14:paraId="1B6BF52B" w14:textId="77777777" w:rsidR="00F70671" w:rsidRPr="00573D7E" w:rsidRDefault="00F70671" w:rsidP="00F70671">
      <w:pPr>
        <w:jc w:val="both"/>
      </w:pPr>
    </w:p>
    <w:p w14:paraId="40319B35" w14:textId="49DA4EE2" w:rsidR="00F70671" w:rsidRPr="00573D7E" w:rsidRDefault="00F70671" w:rsidP="00F70671">
      <w:pPr>
        <w:jc w:val="both"/>
      </w:pPr>
      <w:r w:rsidRPr="00573D7E">
        <w:t xml:space="preserve">Položka 640- bežné transfery </w:t>
      </w:r>
      <w:r w:rsidR="00333E14">
        <w:tab/>
      </w:r>
      <w:r w:rsidR="00333E14">
        <w:tab/>
      </w:r>
      <w:r w:rsidR="00333E14">
        <w:tab/>
      </w:r>
      <w:r w:rsidR="00963400" w:rsidRPr="00573D7E">
        <w:t>1 387,78</w:t>
      </w:r>
      <w:r w:rsidRPr="00573D7E">
        <w:t xml:space="preserve"> </w:t>
      </w:r>
      <w:r w:rsidRPr="00573D7E">
        <w:tab/>
      </w:r>
    </w:p>
    <w:p w14:paraId="4B5813B9" w14:textId="77777777" w:rsidR="00267EF5" w:rsidRPr="00333E14" w:rsidRDefault="00267EF5" w:rsidP="00F70671">
      <w:pPr>
        <w:jc w:val="both"/>
      </w:pPr>
    </w:p>
    <w:p w14:paraId="4A1C1659" w14:textId="57111FC6" w:rsidR="00F70671" w:rsidRPr="00333E14" w:rsidRDefault="00F70671" w:rsidP="00F70671">
      <w:pPr>
        <w:jc w:val="both"/>
      </w:pPr>
      <w:r w:rsidRPr="00333E14">
        <w:t xml:space="preserve">Kapitálové výdavky                                                 </w:t>
      </w:r>
      <w:r w:rsidR="00333E14" w:rsidRPr="00333E14">
        <w:tab/>
      </w:r>
      <w:r w:rsidRPr="00333E14">
        <w:t>0</w:t>
      </w:r>
    </w:p>
    <w:p w14:paraId="07ED2CA2" w14:textId="77777777" w:rsidR="00366DDA" w:rsidRPr="00573D7E" w:rsidRDefault="00366DDA" w:rsidP="00F70671">
      <w:pPr>
        <w:jc w:val="both"/>
        <w:rPr>
          <w:b/>
        </w:rPr>
      </w:pPr>
    </w:p>
    <w:sectPr w:rsidR="00366DDA" w:rsidRPr="00573D7E" w:rsidSect="00966AED">
      <w:footerReference w:type="default" r:id="rId24"/>
      <w:pgSz w:w="11906" w:h="16838"/>
      <w:pgMar w:top="907" w:right="964" w:bottom="1418" w:left="964" w:header="720"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1988D" w14:textId="77777777" w:rsidR="004917CF" w:rsidRDefault="004917CF">
      <w:r>
        <w:separator/>
      </w:r>
    </w:p>
  </w:endnote>
  <w:endnote w:type="continuationSeparator" w:id="0">
    <w:p w14:paraId="62E2369C" w14:textId="77777777" w:rsidR="004917CF" w:rsidRDefault="0049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rlito">
    <w:altName w:val="Calibri"/>
    <w:charset w:val="EE"/>
    <w:family w:val="roman"/>
    <w:pitch w:val="variable"/>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92B0" w14:textId="49FAAA19" w:rsidR="00963400" w:rsidRDefault="00963400">
    <w:pPr>
      <w:pStyle w:val="Pta"/>
      <w:ind w:right="360"/>
      <w:rPr>
        <w:i/>
        <w:sz w:val="18"/>
        <w:szCs w:val="18"/>
      </w:rPr>
    </w:pPr>
    <w:r>
      <w:rPr>
        <w:noProof/>
      </w:rPr>
      <mc:AlternateContent>
        <mc:Choice Requires="wps">
          <w:drawing>
            <wp:anchor distT="0" distB="0" distL="0" distR="0" simplePos="0" relativeHeight="30" behindDoc="0" locked="0" layoutInCell="1" allowOverlap="1" wp14:anchorId="632D3ACC" wp14:editId="5D2AB1FA">
              <wp:simplePos x="0" y="0"/>
              <wp:positionH relativeFrom="margin">
                <wp:align>right</wp:align>
              </wp:positionH>
              <wp:positionV relativeFrom="paragraph">
                <wp:posOffset>635</wp:posOffset>
              </wp:positionV>
              <wp:extent cx="153035" cy="175260"/>
              <wp:effectExtent l="0" t="0" r="0" b="0"/>
              <wp:wrapSquare wrapText="largest"/>
              <wp:docPr id="1913150786"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solidFill>
                        <a:srgbClr val="FFFFFF">
                          <a:alpha val="0"/>
                        </a:srgbClr>
                      </a:solidFill>
                    </wps:spPr>
                    <wps:txbx>
                      <w:txbxContent>
                        <w:p w14:paraId="5935A1FD" w14:textId="77777777" w:rsidR="00963400" w:rsidRDefault="00963400">
                          <w:pPr>
                            <w:pStyle w:val="Pta"/>
                          </w:pPr>
                          <w:r>
                            <w:rPr>
                              <w:rStyle w:val="slostrany"/>
                            </w:rPr>
                            <w:fldChar w:fldCharType="begin"/>
                          </w:r>
                          <w:r>
                            <w:rPr>
                              <w:rStyle w:val="slostrany"/>
                            </w:rPr>
                            <w:instrText>PAGE</w:instrText>
                          </w:r>
                          <w:r>
                            <w:rPr>
                              <w:rStyle w:val="slostrany"/>
                            </w:rPr>
                            <w:fldChar w:fldCharType="separate"/>
                          </w:r>
                          <w:r>
                            <w:rPr>
                              <w:rStyle w:val="slostrany"/>
                              <w:noProof/>
                            </w:rPr>
                            <w:t>12</w:t>
                          </w:r>
                          <w:r>
                            <w:rPr>
                              <w:rStyle w:val="slostrany"/>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632D3ACC" id="_x0000_t202" coordsize="21600,21600" o:spt="202" path="m,l,21600r21600,l21600,xe">
              <v:stroke joinstyle="miter"/>
              <v:path gradientshapeok="t" o:connecttype="rect"/>
            </v:shapetype>
            <v:shape id="Rámec1" o:spid="_x0000_s1026" type="#_x0000_t202" style="position:absolute;margin-left:-39.15pt;margin-top:.05pt;width:12.05pt;height:13.8pt;z-index:3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" stroked="f">
              <v:fill opacity="0"/>
              <v:textbox style="mso-fit-shape-to-text:t" inset="0,0,0,0">
                <w:txbxContent>
                  <w:p w14:paraId="5935A1FD" w14:textId="77777777" w:rsidR="00963400" w:rsidRDefault="00963400">
                    <w:pPr>
                      <w:pStyle w:val="Pta"/>
                    </w:pPr>
                    <w:r>
                      <w:rPr>
                        <w:rStyle w:val="slostrany"/>
                      </w:rPr>
                      <w:fldChar w:fldCharType="begin"/>
                    </w:r>
                    <w:r>
                      <w:rPr>
                        <w:rStyle w:val="slostrany"/>
                      </w:rPr>
                      <w:instrText>PAGE</w:instrText>
                    </w:r>
                    <w:r>
                      <w:rPr>
                        <w:rStyle w:val="slostrany"/>
                      </w:rPr>
                      <w:fldChar w:fldCharType="separate"/>
                    </w:r>
                    <w:r>
                      <w:rPr>
                        <w:rStyle w:val="slostrany"/>
                        <w:noProof/>
                      </w:rPr>
                      <w:t>12</w:t>
                    </w:r>
                    <w:r>
                      <w:rPr>
                        <w:rStyle w:val="slostra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8FFBE" w14:textId="77777777" w:rsidR="004917CF" w:rsidRDefault="004917CF">
      <w:r>
        <w:separator/>
      </w:r>
    </w:p>
  </w:footnote>
  <w:footnote w:type="continuationSeparator" w:id="0">
    <w:p w14:paraId="69C0D4E8" w14:textId="77777777" w:rsidR="004917CF" w:rsidRDefault="00491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4486"/>
    <w:multiLevelType w:val="multilevel"/>
    <w:tmpl w:val="3202C7B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921A32"/>
    <w:multiLevelType w:val="hybridMultilevel"/>
    <w:tmpl w:val="6BD65E5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0BDE7F27"/>
    <w:multiLevelType w:val="multilevel"/>
    <w:tmpl w:val="C3ECCB92"/>
    <w:lvl w:ilvl="0">
      <w:start w:val="9"/>
      <w:numFmt w:val="bullet"/>
      <w:lvlText w:val="-"/>
      <w:lvlJc w:val="left"/>
      <w:pPr>
        <w:tabs>
          <w:tab w:val="num" w:pos="435"/>
        </w:tabs>
        <w:ind w:left="435" w:hanging="435"/>
      </w:pPr>
      <w:rPr>
        <w:rFonts w:ascii="Times New Roman" w:hAnsi="Times New Roman" w:cs="Times New Roman"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15:restartNumberingAfterBreak="0">
    <w:nsid w:val="12254128"/>
    <w:multiLevelType w:val="multilevel"/>
    <w:tmpl w:val="A220117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6A84FB3"/>
    <w:multiLevelType w:val="hybridMultilevel"/>
    <w:tmpl w:val="885CD1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B71D83"/>
    <w:multiLevelType w:val="multilevel"/>
    <w:tmpl w:val="CD803C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7A130BE"/>
    <w:multiLevelType w:val="multilevel"/>
    <w:tmpl w:val="4F4C929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4FD2A63"/>
    <w:multiLevelType w:val="multilevel"/>
    <w:tmpl w:val="A0C2CF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3796841"/>
    <w:multiLevelType w:val="multilevel"/>
    <w:tmpl w:val="BC84C3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5622FBD"/>
    <w:multiLevelType w:val="multilevel"/>
    <w:tmpl w:val="4C4EA3B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6192606"/>
    <w:multiLevelType w:val="multilevel"/>
    <w:tmpl w:val="FA4003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color w:val="aut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6CC7529"/>
    <w:multiLevelType w:val="multilevel"/>
    <w:tmpl w:val="DAD4806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76B373B"/>
    <w:multiLevelType w:val="multilevel"/>
    <w:tmpl w:val="3342D1A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6585E29"/>
    <w:multiLevelType w:val="multilevel"/>
    <w:tmpl w:val="49BAB8D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9186C1F"/>
    <w:multiLevelType w:val="multilevel"/>
    <w:tmpl w:val="696E24F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E2F1B87"/>
    <w:multiLevelType w:val="hybridMultilevel"/>
    <w:tmpl w:val="652A60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7053030"/>
    <w:multiLevelType w:val="multilevel"/>
    <w:tmpl w:val="DF2E7A26"/>
    <w:lvl w:ilvl="0">
      <w:start w:val="1"/>
      <w:numFmt w:val="bullet"/>
      <w:lvlText w:val=""/>
      <w:lvlJc w:val="left"/>
      <w:pPr>
        <w:tabs>
          <w:tab w:val="num" w:pos="1211"/>
        </w:tabs>
        <w:ind w:left="1211" w:hanging="360"/>
      </w:pPr>
      <w:rPr>
        <w:rFonts w:ascii="Symbol" w:hAnsi="Symbol" w:cs="Symbol" w:hint="default"/>
      </w:rPr>
    </w:lvl>
    <w:lvl w:ilvl="1">
      <w:start w:val="1"/>
      <w:numFmt w:val="bullet"/>
      <w:lvlText w:val="o"/>
      <w:lvlJc w:val="left"/>
      <w:pPr>
        <w:tabs>
          <w:tab w:val="num" w:pos="1931"/>
        </w:tabs>
        <w:ind w:left="1931" w:hanging="360"/>
      </w:pPr>
      <w:rPr>
        <w:rFonts w:ascii="Courier New" w:hAnsi="Courier New" w:cs="Courier New" w:hint="default"/>
      </w:rPr>
    </w:lvl>
    <w:lvl w:ilvl="2">
      <w:start w:val="1"/>
      <w:numFmt w:val="bullet"/>
      <w:lvlText w:val=""/>
      <w:lvlJc w:val="left"/>
      <w:pPr>
        <w:tabs>
          <w:tab w:val="num" w:pos="2651"/>
        </w:tabs>
        <w:ind w:left="2651" w:hanging="360"/>
      </w:pPr>
      <w:rPr>
        <w:rFonts w:ascii="Wingdings" w:hAnsi="Wingdings" w:cs="Wingdings" w:hint="default"/>
      </w:rPr>
    </w:lvl>
    <w:lvl w:ilvl="3">
      <w:start w:val="1"/>
      <w:numFmt w:val="bullet"/>
      <w:lvlText w:val=""/>
      <w:lvlJc w:val="left"/>
      <w:pPr>
        <w:tabs>
          <w:tab w:val="num" w:pos="3371"/>
        </w:tabs>
        <w:ind w:left="3371" w:hanging="360"/>
      </w:pPr>
      <w:rPr>
        <w:rFonts w:ascii="Symbol" w:hAnsi="Symbol" w:cs="Symbol" w:hint="default"/>
      </w:rPr>
    </w:lvl>
    <w:lvl w:ilvl="4">
      <w:start w:val="1"/>
      <w:numFmt w:val="bullet"/>
      <w:lvlText w:val="o"/>
      <w:lvlJc w:val="left"/>
      <w:pPr>
        <w:tabs>
          <w:tab w:val="num" w:pos="4091"/>
        </w:tabs>
        <w:ind w:left="4091" w:hanging="360"/>
      </w:pPr>
      <w:rPr>
        <w:rFonts w:ascii="Courier New" w:hAnsi="Courier New" w:cs="Courier New" w:hint="default"/>
      </w:rPr>
    </w:lvl>
    <w:lvl w:ilvl="5">
      <w:start w:val="1"/>
      <w:numFmt w:val="bullet"/>
      <w:lvlText w:val=""/>
      <w:lvlJc w:val="left"/>
      <w:pPr>
        <w:tabs>
          <w:tab w:val="num" w:pos="4811"/>
        </w:tabs>
        <w:ind w:left="4811" w:hanging="360"/>
      </w:pPr>
      <w:rPr>
        <w:rFonts w:ascii="Wingdings" w:hAnsi="Wingdings" w:cs="Wingdings" w:hint="default"/>
      </w:rPr>
    </w:lvl>
    <w:lvl w:ilvl="6">
      <w:start w:val="1"/>
      <w:numFmt w:val="bullet"/>
      <w:lvlText w:val=""/>
      <w:lvlJc w:val="left"/>
      <w:pPr>
        <w:tabs>
          <w:tab w:val="num" w:pos="5531"/>
        </w:tabs>
        <w:ind w:left="5531" w:hanging="360"/>
      </w:pPr>
      <w:rPr>
        <w:rFonts w:ascii="Symbol" w:hAnsi="Symbol" w:cs="Symbol" w:hint="default"/>
      </w:rPr>
    </w:lvl>
    <w:lvl w:ilvl="7">
      <w:start w:val="1"/>
      <w:numFmt w:val="bullet"/>
      <w:lvlText w:val="o"/>
      <w:lvlJc w:val="left"/>
      <w:pPr>
        <w:tabs>
          <w:tab w:val="num" w:pos="6251"/>
        </w:tabs>
        <w:ind w:left="6251" w:hanging="360"/>
      </w:pPr>
      <w:rPr>
        <w:rFonts w:ascii="Courier New" w:hAnsi="Courier New" w:cs="Courier New" w:hint="default"/>
      </w:rPr>
    </w:lvl>
    <w:lvl w:ilvl="8">
      <w:start w:val="1"/>
      <w:numFmt w:val="bullet"/>
      <w:lvlText w:val=""/>
      <w:lvlJc w:val="left"/>
      <w:pPr>
        <w:tabs>
          <w:tab w:val="num" w:pos="6971"/>
        </w:tabs>
        <w:ind w:left="6971" w:hanging="360"/>
      </w:pPr>
      <w:rPr>
        <w:rFonts w:ascii="Wingdings" w:hAnsi="Wingdings" w:cs="Wingdings" w:hint="default"/>
      </w:rPr>
    </w:lvl>
  </w:abstractNum>
  <w:abstractNum w:abstractNumId="17" w15:restartNumberingAfterBreak="0">
    <w:nsid w:val="6CBE03E0"/>
    <w:multiLevelType w:val="multilevel"/>
    <w:tmpl w:val="AFA27B2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5"/>
  </w:num>
  <w:num w:numId="3">
    <w:abstractNumId w:val="0"/>
  </w:num>
  <w:num w:numId="4">
    <w:abstractNumId w:val="16"/>
  </w:num>
  <w:num w:numId="5">
    <w:abstractNumId w:val="12"/>
  </w:num>
  <w:num w:numId="6">
    <w:abstractNumId w:val="11"/>
  </w:num>
  <w:num w:numId="7">
    <w:abstractNumId w:val="17"/>
  </w:num>
  <w:num w:numId="8">
    <w:abstractNumId w:val="3"/>
  </w:num>
  <w:num w:numId="9">
    <w:abstractNumId w:val="6"/>
  </w:num>
  <w:num w:numId="10">
    <w:abstractNumId w:val="13"/>
  </w:num>
  <w:num w:numId="11">
    <w:abstractNumId w:val="14"/>
  </w:num>
  <w:num w:numId="12">
    <w:abstractNumId w:val="9"/>
  </w:num>
  <w:num w:numId="13">
    <w:abstractNumId w:val="10"/>
  </w:num>
  <w:num w:numId="14">
    <w:abstractNumId w:val="7"/>
  </w:num>
  <w:num w:numId="15">
    <w:abstractNumId w:val="8"/>
  </w:num>
  <w:num w:numId="16">
    <w:abstractNumId w:val="15"/>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BB"/>
    <w:rsid w:val="0001415D"/>
    <w:rsid w:val="000223DC"/>
    <w:rsid w:val="00026D10"/>
    <w:rsid w:val="000314ED"/>
    <w:rsid w:val="00033BC0"/>
    <w:rsid w:val="00033F7F"/>
    <w:rsid w:val="000415C9"/>
    <w:rsid w:val="00047BC2"/>
    <w:rsid w:val="00050108"/>
    <w:rsid w:val="00056841"/>
    <w:rsid w:val="00056A24"/>
    <w:rsid w:val="00056DE9"/>
    <w:rsid w:val="00070EA3"/>
    <w:rsid w:val="00082021"/>
    <w:rsid w:val="00090207"/>
    <w:rsid w:val="0009093D"/>
    <w:rsid w:val="00096F5B"/>
    <w:rsid w:val="000B00E4"/>
    <w:rsid w:val="000B2224"/>
    <w:rsid w:val="000B3CA5"/>
    <w:rsid w:val="000B52B7"/>
    <w:rsid w:val="000B5ADD"/>
    <w:rsid w:val="000B6FC1"/>
    <w:rsid w:val="000C0082"/>
    <w:rsid w:val="000C04F8"/>
    <w:rsid w:val="000C5B29"/>
    <w:rsid w:val="000D61E9"/>
    <w:rsid w:val="000D7F1B"/>
    <w:rsid w:val="000E2845"/>
    <w:rsid w:val="000F7841"/>
    <w:rsid w:val="0010583D"/>
    <w:rsid w:val="001067BB"/>
    <w:rsid w:val="00115C13"/>
    <w:rsid w:val="00117C4F"/>
    <w:rsid w:val="00133FA4"/>
    <w:rsid w:val="001456D4"/>
    <w:rsid w:val="0014627B"/>
    <w:rsid w:val="00147AE5"/>
    <w:rsid w:val="00151E5A"/>
    <w:rsid w:val="0016384A"/>
    <w:rsid w:val="001764F5"/>
    <w:rsid w:val="0018489A"/>
    <w:rsid w:val="00184978"/>
    <w:rsid w:val="00185F60"/>
    <w:rsid w:val="00191820"/>
    <w:rsid w:val="001925ED"/>
    <w:rsid w:val="001933E2"/>
    <w:rsid w:val="001A287B"/>
    <w:rsid w:val="001A79BA"/>
    <w:rsid w:val="001B63CD"/>
    <w:rsid w:val="001B78C7"/>
    <w:rsid w:val="001C04A7"/>
    <w:rsid w:val="001C6CE6"/>
    <w:rsid w:val="001C6FEF"/>
    <w:rsid w:val="001D7094"/>
    <w:rsid w:val="001E4FAF"/>
    <w:rsid w:val="00202B39"/>
    <w:rsid w:val="00203732"/>
    <w:rsid w:val="00206887"/>
    <w:rsid w:val="002075C7"/>
    <w:rsid w:val="002109F3"/>
    <w:rsid w:val="00212C07"/>
    <w:rsid w:val="00217E0E"/>
    <w:rsid w:val="002233E3"/>
    <w:rsid w:val="00241330"/>
    <w:rsid w:val="002430C8"/>
    <w:rsid w:val="00245DDD"/>
    <w:rsid w:val="00245F77"/>
    <w:rsid w:val="00250EF6"/>
    <w:rsid w:val="0025658B"/>
    <w:rsid w:val="00261689"/>
    <w:rsid w:val="002624F8"/>
    <w:rsid w:val="00263E4D"/>
    <w:rsid w:val="00266700"/>
    <w:rsid w:val="00267EF5"/>
    <w:rsid w:val="00274D75"/>
    <w:rsid w:val="0027795A"/>
    <w:rsid w:val="00280617"/>
    <w:rsid w:val="00284CDA"/>
    <w:rsid w:val="00291E6D"/>
    <w:rsid w:val="00295D9D"/>
    <w:rsid w:val="00295FFC"/>
    <w:rsid w:val="002A0BC4"/>
    <w:rsid w:val="002A573C"/>
    <w:rsid w:val="002B4D3B"/>
    <w:rsid w:val="002B7AC2"/>
    <w:rsid w:val="002C149D"/>
    <w:rsid w:val="002C1584"/>
    <w:rsid w:val="002C4151"/>
    <w:rsid w:val="002C4244"/>
    <w:rsid w:val="002C4A19"/>
    <w:rsid w:val="002D3CE4"/>
    <w:rsid w:val="002D6BA4"/>
    <w:rsid w:val="002E67F8"/>
    <w:rsid w:val="002F1FA5"/>
    <w:rsid w:val="002F3FAB"/>
    <w:rsid w:val="00303F18"/>
    <w:rsid w:val="00307DE4"/>
    <w:rsid w:val="0031047B"/>
    <w:rsid w:val="00313B05"/>
    <w:rsid w:val="00323BD1"/>
    <w:rsid w:val="00324FD3"/>
    <w:rsid w:val="00333E14"/>
    <w:rsid w:val="00337E45"/>
    <w:rsid w:val="003428E1"/>
    <w:rsid w:val="00353CD4"/>
    <w:rsid w:val="00356C80"/>
    <w:rsid w:val="00366DDA"/>
    <w:rsid w:val="00376A35"/>
    <w:rsid w:val="00380AD6"/>
    <w:rsid w:val="003A215F"/>
    <w:rsid w:val="003A53F2"/>
    <w:rsid w:val="003B22F5"/>
    <w:rsid w:val="003C0717"/>
    <w:rsid w:val="003C2123"/>
    <w:rsid w:val="003D1F94"/>
    <w:rsid w:val="003D3888"/>
    <w:rsid w:val="003F4576"/>
    <w:rsid w:val="00401692"/>
    <w:rsid w:val="004022CA"/>
    <w:rsid w:val="004042CE"/>
    <w:rsid w:val="00404D1F"/>
    <w:rsid w:val="00405D25"/>
    <w:rsid w:val="00407FAA"/>
    <w:rsid w:val="004105C4"/>
    <w:rsid w:val="0041551F"/>
    <w:rsid w:val="0042127C"/>
    <w:rsid w:val="004215EE"/>
    <w:rsid w:val="00422E22"/>
    <w:rsid w:val="00423370"/>
    <w:rsid w:val="00427552"/>
    <w:rsid w:val="004329AD"/>
    <w:rsid w:val="00433D2B"/>
    <w:rsid w:val="00437772"/>
    <w:rsid w:val="0044351A"/>
    <w:rsid w:val="004517C2"/>
    <w:rsid w:val="00452EE7"/>
    <w:rsid w:val="00453E9E"/>
    <w:rsid w:val="00456B37"/>
    <w:rsid w:val="004653CA"/>
    <w:rsid w:val="00467D5F"/>
    <w:rsid w:val="0047280D"/>
    <w:rsid w:val="00473A34"/>
    <w:rsid w:val="00475159"/>
    <w:rsid w:val="00475595"/>
    <w:rsid w:val="00477A97"/>
    <w:rsid w:val="00482C10"/>
    <w:rsid w:val="00487834"/>
    <w:rsid w:val="004917CF"/>
    <w:rsid w:val="0049651A"/>
    <w:rsid w:val="004A2494"/>
    <w:rsid w:val="004A73BD"/>
    <w:rsid w:val="004A7936"/>
    <w:rsid w:val="004C2DCB"/>
    <w:rsid w:val="004C41A9"/>
    <w:rsid w:val="004D0017"/>
    <w:rsid w:val="004D59D3"/>
    <w:rsid w:val="004E3DD4"/>
    <w:rsid w:val="004E4AB9"/>
    <w:rsid w:val="004F6C57"/>
    <w:rsid w:val="00504ED9"/>
    <w:rsid w:val="0051791D"/>
    <w:rsid w:val="00517F78"/>
    <w:rsid w:val="00522434"/>
    <w:rsid w:val="00522C1B"/>
    <w:rsid w:val="00534484"/>
    <w:rsid w:val="00537ECB"/>
    <w:rsid w:val="00542554"/>
    <w:rsid w:val="00556B04"/>
    <w:rsid w:val="00563171"/>
    <w:rsid w:val="00566AF9"/>
    <w:rsid w:val="00573D7E"/>
    <w:rsid w:val="005777C5"/>
    <w:rsid w:val="00583F63"/>
    <w:rsid w:val="00584996"/>
    <w:rsid w:val="0059385E"/>
    <w:rsid w:val="00593ACE"/>
    <w:rsid w:val="005A0665"/>
    <w:rsid w:val="005A2081"/>
    <w:rsid w:val="005A6926"/>
    <w:rsid w:val="005B67BC"/>
    <w:rsid w:val="005B787D"/>
    <w:rsid w:val="005C42D7"/>
    <w:rsid w:val="005D467E"/>
    <w:rsid w:val="005E0551"/>
    <w:rsid w:val="005E5538"/>
    <w:rsid w:val="005F5F10"/>
    <w:rsid w:val="006223A9"/>
    <w:rsid w:val="00630486"/>
    <w:rsid w:val="00650E28"/>
    <w:rsid w:val="00650F81"/>
    <w:rsid w:val="00653F36"/>
    <w:rsid w:val="00663F31"/>
    <w:rsid w:val="006836C1"/>
    <w:rsid w:val="006838EA"/>
    <w:rsid w:val="0068555E"/>
    <w:rsid w:val="00686CC4"/>
    <w:rsid w:val="00687BC8"/>
    <w:rsid w:val="006926E3"/>
    <w:rsid w:val="00693472"/>
    <w:rsid w:val="00697812"/>
    <w:rsid w:val="006D5811"/>
    <w:rsid w:val="006E041F"/>
    <w:rsid w:val="006E26A1"/>
    <w:rsid w:val="006E3B20"/>
    <w:rsid w:val="006E3CE5"/>
    <w:rsid w:val="006E4EB9"/>
    <w:rsid w:val="006E57FB"/>
    <w:rsid w:val="006E5D97"/>
    <w:rsid w:val="006E6483"/>
    <w:rsid w:val="006F41C9"/>
    <w:rsid w:val="00704175"/>
    <w:rsid w:val="007155A3"/>
    <w:rsid w:val="00715ED9"/>
    <w:rsid w:val="00723531"/>
    <w:rsid w:val="007255B2"/>
    <w:rsid w:val="007304E9"/>
    <w:rsid w:val="007402FA"/>
    <w:rsid w:val="00741D12"/>
    <w:rsid w:val="007465A1"/>
    <w:rsid w:val="007508A9"/>
    <w:rsid w:val="007524F5"/>
    <w:rsid w:val="0075512C"/>
    <w:rsid w:val="00757D52"/>
    <w:rsid w:val="00763007"/>
    <w:rsid w:val="007713C5"/>
    <w:rsid w:val="00774254"/>
    <w:rsid w:val="007754BE"/>
    <w:rsid w:val="007840CD"/>
    <w:rsid w:val="00786D09"/>
    <w:rsid w:val="0079226C"/>
    <w:rsid w:val="00796C2D"/>
    <w:rsid w:val="007C2333"/>
    <w:rsid w:val="007C2813"/>
    <w:rsid w:val="007C6AA5"/>
    <w:rsid w:val="007C7490"/>
    <w:rsid w:val="007D01F1"/>
    <w:rsid w:val="007D0FF7"/>
    <w:rsid w:val="007D1A3A"/>
    <w:rsid w:val="007D4969"/>
    <w:rsid w:val="007D54EC"/>
    <w:rsid w:val="007E426A"/>
    <w:rsid w:val="007F1B1F"/>
    <w:rsid w:val="008028BA"/>
    <w:rsid w:val="008127EC"/>
    <w:rsid w:val="008129FB"/>
    <w:rsid w:val="00814376"/>
    <w:rsid w:val="0081686F"/>
    <w:rsid w:val="00817BC8"/>
    <w:rsid w:val="00820C70"/>
    <w:rsid w:val="008267A7"/>
    <w:rsid w:val="008272A8"/>
    <w:rsid w:val="0083221C"/>
    <w:rsid w:val="00833ED4"/>
    <w:rsid w:val="00840FBF"/>
    <w:rsid w:val="00860577"/>
    <w:rsid w:val="00860944"/>
    <w:rsid w:val="0086283D"/>
    <w:rsid w:val="00862A3B"/>
    <w:rsid w:val="0087125A"/>
    <w:rsid w:val="00876235"/>
    <w:rsid w:val="00897527"/>
    <w:rsid w:val="008975F0"/>
    <w:rsid w:val="008A11DA"/>
    <w:rsid w:val="008B3ACE"/>
    <w:rsid w:val="008C22F8"/>
    <w:rsid w:val="008D1C46"/>
    <w:rsid w:val="008E6616"/>
    <w:rsid w:val="008F5D55"/>
    <w:rsid w:val="00904BEA"/>
    <w:rsid w:val="0090621A"/>
    <w:rsid w:val="00923202"/>
    <w:rsid w:val="0092327E"/>
    <w:rsid w:val="00926BDE"/>
    <w:rsid w:val="009270EA"/>
    <w:rsid w:val="009376D6"/>
    <w:rsid w:val="00942810"/>
    <w:rsid w:val="00945126"/>
    <w:rsid w:val="00946330"/>
    <w:rsid w:val="00947A5A"/>
    <w:rsid w:val="00947B0A"/>
    <w:rsid w:val="0095069E"/>
    <w:rsid w:val="00953A73"/>
    <w:rsid w:val="009575D2"/>
    <w:rsid w:val="00963400"/>
    <w:rsid w:val="00966AED"/>
    <w:rsid w:val="00967490"/>
    <w:rsid w:val="00967F8D"/>
    <w:rsid w:val="0097558C"/>
    <w:rsid w:val="0098129F"/>
    <w:rsid w:val="009819DC"/>
    <w:rsid w:val="0098530C"/>
    <w:rsid w:val="009876BA"/>
    <w:rsid w:val="00987A49"/>
    <w:rsid w:val="009909C4"/>
    <w:rsid w:val="00991F87"/>
    <w:rsid w:val="00992D49"/>
    <w:rsid w:val="00993512"/>
    <w:rsid w:val="00994589"/>
    <w:rsid w:val="00996B18"/>
    <w:rsid w:val="009A22A8"/>
    <w:rsid w:val="009B39AE"/>
    <w:rsid w:val="009C30BB"/>
    <w:rsid w:val="009D17CA"/>
    <w:rsid w:val="009E5AAE"/>
    <w:rsid w:val="009F19A1"/>
    <w:rsid w:val="009F2A4F"/>
    <w:rsid w:val="009F71FD"/>
    <w:rsid w:val="009F73E2"/>
    <w:rsid w:val="00A0161B"/>
    <w:rsid w:val="00A1401C"/>
    <w:rsid w:val="00A234BD"/>
    <w:rsid w:val="00A33868"/>
    <w:rsid w:val="00A422C0"/>
    <w:rsid w:val="00A46378"/>
    <w:rsid w:val="00A47AC9"/>
    <w:rsid w:val="00A5416E"/>
    <w:rsid w:val="00A55802"/>
    <w:rsid w:val="00A617EB"/>
    <w:rsid w:val="00A62D39"/>
    <w:rsid w:val="00A664DC"/>
    <w:rsid w:val="00A70973"/>
    <w:rsid w:val="00A71699"/>
    <w:rsid w:val="00A722CE"/>
    <w:rsid w:val="00A839E4"/>
    <w:rsid w:val="00A83C40"/>
    <w:rsid w:val="00A85F50"/>
    <w:rsid w:val="00A969B0"/>
    <w:rsid w:val="00A96EED"/>
    <w:rsid w:val="00AB01A3"/>
    <w:rsid w:val="00AB07B1"/>
    <w:rsid w:val="00AB2EF4"/>
    <w:rsid w:val="00AC3184"/>
    <w:rsid w:val="00AD1888"/>
    <w:rsid w:val="00AE338E"/>
    <w:rsid w:val="00AE7A1D"/>
    <w:rsid w:val="00AF4DB9"/>
    <w:rsid w:val="00AF57EC"/>
    <w:rsid w:val="00B11D1F"/>
    <w:rsid w:val="00B131F5"/>
    <w:rsid w:val="00B14E06"/>
    <w:rsid w:val="00B157AB"/>
    <w:rsid w:val="00B17032"/>
    <w:rsid w:val="00B24010"/>
    <w:rsid w:val="00B33F8C"/>
    <w:rsid w:val="00B35831"/>
    <w:rsid w:val="00B36913"/>
    <w:rsid w:val="00B4336F"/>
    <w:rsid w:val="00B45C1D"/>
    <w:rsid w:val="00B56553"/>
    <w:rsid w:val="00B676E0"/>
    <w:rsid w:val="00B67A45"/>
    <w:rsid w:val="00B77392"/>
    <w:rsid w:val="00B9449A"/>
    <w:rsid w:val="00B94BFE"/>
    <w:rsid w:val="00B970D1"/>
    <w:rsid w:val="00BA1AB6"/>
    <w:rsid w:val="00BA2A9E"/>
    <w:rsid w:val="00BA2EE4"/>
    <w:rsid w:val="00BA4A1C"/>
    <w:rsid w:val="00BB0464"/>
    <w:rsid w:val="00BB1455"/>
    <w:rsid w:val="00BB7C36"/>
    <w:rsid w:val="00BC3D76"/>
    <w:rsid w:val="00BC437D"/>
    <w:rsid w:val="00BC7B72"/>
    <w:rsid w:val="00BD145E"/>
    <w:rsid w:val="00BD1E16"/>
    <w:rsid w:val="00BE26C3"/>
    <w:rsid w:val="00BF019B"/>
    <w:rsid w:val="00BF2CEB"/>
    <w:rsid w:val="00BF45C1"/>
    <w:rsid w:val="00BF573E"/>
    <w:rsid w:val="00C0369B"/>
    <w:rsid w:val="00C037D3"/>
    <w:rsid w:val="00C0387A"/>
    <w:rsid w:val="00C04684"/>
    <w:rsid w:val="00C11DBE"/>
    <w:rsid w:val="00C134E8"/>
    <w:rsid w:val="00C16A39"/>
    <w:rsid w:val="00C257B1"/>
    <w:rsid w:val="00C31FE3"/>
    <w:rsid w:val="00C32D14"/>
    <w:rsid w:val="00C339B9"/>
    <w:rsid w:val="00C34994"/>
    <w:rsid w:val="00C50A00"/>
    <w:rsid w:val="00C55198"/>
    <w:rsid w:val="00C654A6"/>
    <w:rsid w:val="00C65DDB"/>
    <w:rsid w:val="00C71318"/>
    <w:rsid w:val="00C71625"/>
    <w:rsid w:val="00C71A5F"/>
    <w:rsid w:val="00C737A0"/>
    <w:rsid w:val="00C73C3F"/>
    <w:rsid w:val="00C858D6"/>
    <w:rsid w:val="00C90CE0"/>
    <w:rsid w:val="00C9312F"/>
    <w:rsid w:val="00CA0E67"/>
    <w:rsid w:val="00CA727D"/>
    <w:rsid w:val="00CC0801"/>
    <w:rsid w:val="00CC0F0C"/>
    <w:rsid w:val="00CC2626"/>
    <w:rsid w:val="00CC4B1D"/>
    <w:rsid w:val="00CC7E55"/>
    <w:rsid w:val="00CE3B63"/>
    <w:rsid w:val="00CF72BB"/>
    <w:rsid w:val="00D0399B"/>
    <w:rsid w:val="00D050DE"/>
    <w:rsid w:val="00D11812"/>
    <w:rsid w:val="00D160BD"/>
    <w:rsid w:val="00D177E6"/>
    <w:rsid w:val="00D30F3B"/>
    <w:rsid w:val="00D31529"/>
    <w:rsid w:val="00D363D2"/>
    <w:rsid w:val="00D36815"/>
    <w:rsid w:val="00D36FC8"/>
    <w:rsid w:val="00D41658"/>
    <w:rsid w:val="00D45817"/>
    <w:rsid w:val="00D47B28"/>
    <w:rsid w:val="00D564A0"/>
    <w:rsid w:val="00D64302"/>
    <w:rsid w:val="00D720F6"/>
    <w:rsid w:val="00D778AA"/>
    <w:rsid w:val="00D806A0"/>
    <w:rsid w:val="00D809AF"/>
    <w:rsid w:val="00D84473"/>
    <w:rsid w:val="00D91F79"/>
    <w:rsid w:val="00D93CE5"/>
    <w:rsid w:val="00DA37CF"/>
    <w:rsid w:val="00DA5EEB"/>
    <w:rsid w:val="00DB06AE"/>
    <w:rsid w:val="00DC5507"/>
    <w:rsid w:val="00DC5640"/>
    <w:rsid w:val="00DC596C"/>
    <w:rsid w:val="00DD55D2"/>
    <w:rsid w:val="00DE78D8"/>
    <w:rsid w:val="00DF73A3"/>
    <w:rsid w:val="00E05166"/>
    <w:rsid w:val="00E138D9"/>
    <w:rsid w:val="00E2408A"/>
    <w:rsid w:val="00E27741"/>
    <w:rsid w:val="00E37FC5"/>
    <w:rsid w:val="00E4436C"/>
    <w:rsid w:val="00E452CD"/>
    <w:rsid w:val="00E4621E"/>
    <w:rsid w:val="00E543F2"/>
    <w:rsid w:val="00E545DD"/>
    <w:rsid w:val="00E56882"/>
    <w:rsid w:val="00E57A4D"/>
    <w:rsid w:val="00E606FE"/>
    <w:rsid w:val="00E61A77"/>
    <w:rsid w:val="00E87CC3"/>
    <w:rsid w:val="00E87ECD"/>
    <w:rsid w:val="00E951A3"/>
    <w:rsid w:val="00E95A10"/>
    <w:rsid w:val="00E9762A"/>
    <w:rsid w:val="00EA2380"/>
    <w:rsid w:val="00EC76C8"/>
    <w:rsid w:val="00ED1934"/>
    <w:rsid w:val="00ED72C2"/>
    <w:rsid w:val="00EE187E"/>
    <w:rsid w:val="00EF10CB"/>
    <w:rsid w:val="00EF3B64"/>
    <w:rsid w:val="00EF5022"/>
    <w:rsid w:val="00F02B54"/>
    <w:rsid w:val="00F04D30"/>
    <w:rsid w:val="00F068FE"/>
    <w:rsid w:val="00F102DD"/>
    <w:rsid w:val="00F12396"/>
    <w:rsid w:val="00F23967"/>
    <w:rsid w:val="00F250D9"/>
    <w:rsid w:val="00F25AA4"/>
    <w:rsid w:val="00F27C4D"/>
    <w:rsid w:val="00F30B9C"/>
    <w:rsid w:val="00F35224"/>
    <w:rsid w:val="00F36854"/>
    <w:rsid w:val="00F44A9A"/>
    <w:rsid w:val="00F46AB7"/>
    <w:rsid w:val="00F5421F"/>
    <w:rsid w:val="00F61872"/>
    <w:rsid w:val="00F62EED"/>
    <w:rsid w:val="00F6403C"/>
    <w:rsid w:val="00F65543"/>
    <w:rsid w:val="00F67063"/>
    <w:rsid w:val="00F70671"/>
    <w:rsid w:val="00F70773"/>
    <w:rsid w:val="00F75B31"/>
    <w:rsid w:val="00F86EE5"/>
    <w:rsid w:val="00F86FF8"/>
    <w:rsid w:val="00FA61B5"/>
    <w:rsid w:val="00FB4338"/>
    <w:rsid w:val="00FB693A"/>
    <w:rsid w:val="00FC2BA0"/>
    <w:rsid w:val="00FC3EE7"/>
    <w:rsid w:val="00FD5B1E"/>
    <w:rsid w:val="00FD7217"/>
    <w:rsid w:val="00FE778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664F4"/>
  <w15:docId w15:val="{9487F694-96A7-485F-ABFE-A893DDB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30173"/>
    <w:rPr>
      <w:sz w:val="24"/>
      <w:szCs w:val="24"/>
    </w:rPr>
  </w:style>
  <w:style w:type="paragraph" w:styleId="Nadpis1">
    <w:name w:val="heading 1"/>
    <w:basedOn w:val="Normlny"/>
    <w:next w:val="Normlny"/>
    <w:link w:val="Nadpis1Char"/>
    <w:uiPriority w:val="9"/>
    <w:qFormat/>
    <w:rsid w:val="00B85E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A301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y"/>
    <w:next w:val="Normlny"/>
    <w:link w:val="Nadpis5Char"/>
    <w:unhideWhenUsed/>
    <w:qFormat/>
    <w:rsid w:val="00B85EFD"/>
    <w:pPr>
      <w:keepNext/>
      <w:tabs>
        <w:tab w:val="left" w:pos="3060"/>
      </w:tabs>
      <w:suppressAutoHyphens/>
      <w:ind w:left="3060" w:hanging="360"/>
      <w:jc w:val="center"/>
      <w:outlineLvl w:val="4"/>
    </w:pPr>
    <w:rPr>
      <w:b/>
      <w:sz w:val="28"/>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B85EFD"/>
    <w:rPr>
      <w:rFonts w:asciiTheme="majorHAnsi" w:eastAsiaTheme="majorEastAsia" w:hAnsiTheme="majorHAnsi" w:cstheme="majorBidi"/>
      <w:b/>
      <w:bCs/>
      <w:color w:val="365F91" w:themeColor="accent1" w:themeShade="BF"/>
      <w:sz w:val="28"/>
      <w:szCs w:val="28"/>
    </w:rPr>
  </w:style>
  <w:style w:type="character" w:customStyle="1" w:styleId="Nadpis5Char">
    <w:name w:val="Nadpis 5 Char"/>
    <w:link w:val="Nadpis5"/>
    <w:qFormat/>
    <w:rsid w:val="00B85EFD"/>
    <w:rPr>
      <w:b/>
      <w:sz w:val="28"/>
      <w:szCs w:val="24"/>
      <w:u w:val="single"/>
      <w:lang w:eastAsia="ar-SA"/>
    </w:rPr>
  </w:style>
  <w:style w:type="character" w:styleId="Vrazn">
    <w:name w:val="Strong"/>
    <w:uiPriority w:val="22"/>
    <w:qFormat/>
    <w:rsid w:val="00B85EFD"/>
    <w:rPr>
      <w:b/>
      <w:bCs/>
    </w:rPr>
  </w:style>
  <w:style w:type="character" w:customStyle="1" w:styleId="PtaChar">
    <w:name w:val="Päta Char"/>
    <w:basedOn w:val="Predvolenpsmoodseku"/>
    <w:link w:val="Pta"/>
    <w:qFormat/>
    <w:rsid w:val="00A30173"/>
    <w:rPr>
      <w:sz w:val="24"/>
      <w:szCs w:val="24"/>
    </w:rPr>
  </w:style>
  <w:style w:type="character" w:styleId="slostrany">
    <w:name w:val="page number"/>
    <w:basedOn w:val="Predvolenpsmoodseku"/>
    <w:qFormat/>
    <w:rsid w:val="00A30173"/>
  </w:style>
  <w:style w:type="character" w:customStyle="1" w:styleId="HlavikaChar">
    <w:name w:val="Hlavička Char"/>
    <w:basedOn w:val="Predvolenpsmoodseku"/>
    <w:link w:val="Hlavika"/>
    <w:qFormat/>
    <w:rsid w:val="00A30173"/>
    <w:rPr>
      <w:sz w:val="24"/>
      <w:szCs w:val="24"/>
    </w:rPr>
  </w:style>
  <w:style w:type="character" w:customStyle="1" w:styleId="TextbublinyChar">
    <w:name w:val="Text bubliny Char"/>
    <w:basedOn w:val="Predvolenpsmoodseku"/>
    <w:link w:val="Textbubliny"/>
    <w:uiPriority w:val="99"/>
    <w:semiHidden/>
    <w:qFormat/>
    <w:rsid w:val="00A30173"/>
    <w:rPr>
      <w:rFonts w:ascii="Segoe UI" w:hAnsi="Segoe UI" w:cs="Segoe UI"/>
      <w:sz w:val="18"/>
      <w:szCs w:val="18"/>
    </w:rPr>
  </w:style>
  <w:style w:type="character" w:customStyle="1" w:styleId="Internetovodkaz">
    <w:name w:val="Internetový odkaz"/>
    <w:basedOn w:val="Predvolenpsmoodseku"/>
    <w:uiPriority w:val="99"/>
    <w:unhideWhenUsed/>
    <w:rsid w:val="00A30173"/>
    <w:rPr>
      <w:color w:val="0000FF" w:themeColor="hyperlink"/>
      <w:u w:val="single"/>
    </w:rPr>
  </w:style>
  <w:style w:type="character" w:customStyle="1" w:styleId="Nadpis2Char">
    <w:name w:val="Nadpis 2 Char"/>
    <w:basedOn w:val="Predvolenpsmoodseku"/>
    <w:link w:val="Nadpis2"/>
    <w:uiPriority w:val="9"/>
    <w:qFormat/>
    <w:rsid w:val="00A30173"/>
    <w:rPr>
      <w:rFonts w:asciiTheme="majorHAnsi" w:eastAsiaTheme="majorEastAsia" w:hAnsiTheme="majorHAnsi" w:cstheme="majorBidi"/>
      <w:b/>
      <w:bCs/>
      <w:color w:val="4F81BD" w:themeColor="accent1"/>
      <w:sz w:val="26"/>
      <w:szCs w:val="26"/>
    </w:rPr>
  </w:style>
  <w:style w:type="character" w:customStyle="1" w:styleId="ListLabel1">
    <w:name w:val="ListLabel 1"/>
    <w:qFormat/>
    <w:rsid w:val="007C6AA5"/>
    <w:rPr>
      <w:rFonts w:eastAsia="Times New Roman" w:cs="Times New Roman"/>
      <w:b/>
    </w:rPr>
  </w:style>
  <w:style w:type="character" w:customStyle="1" w:styleId="ListLabel2">
    <w:name w:val="ListLabel 2"/>
    <w:qFormat/>
    <w:rsid w:val="007C6AA5"/>
    <w:rPr>
      <w:rFonts w:cs="Courier New"/>
    </w:rPr>
  </w:style>
  <w:style w:type="character" w:customStyle="1" w:styleId="ListLabel3">
    <w:name w:val="ListLabel 3"/>
    <w:qFormat/>
    <w:rsid w:val="007C6AA5"/>
    <w:rPr>
      <w:rFonts w:cs="Courier New"/>
    </w:rPr>
  </w:style>
  <w:style w:type="character" w:customStyle="1" w:styleId="ListLabel4">
    <w:name w:val="ListLabel 4"/>
    <w:qFormat/>
    <w:rsid w:val="007C6AA5"/>
    <w:rPr>
      <w:rFonts w:cs="Courier New"/>
    </w:rPr>
  </w:style>
  <w:style w:type="character" w:customStyle="1" w:styleId="ListLabel5">
    <w:name w:val="ListLabel 5"/>
    <w:qFormat/>
    <w:rsid w:val="007C6AA5"/>
    <w:rPr>
      <w:rFonts w:cs="Symbol"/>
    </w:rPr>
  </w:style>
  <w:style w:type="character" w:customStyle="1" w:styleId="ListLabel6">
    <w:name w:val="ListLabel 6"/>
    <w:qFormat/>
    <w:rsid w:val="007C6AA5"/>
    <w:rPr>
      <w:rFonts w:cs="Courier New"/>
    </w:rPr>
  </w:style>
  <w:style w:type="character" w:customStyle="1" w:styleId="ListLabel7">
    <w:name w:val="ListLabel 7"/>
    <w:qFormat/>
    <w:rsid w:val="007C6AA5"/>
    <w:rPr>
      <w:rFonts w:cs="Wingdings"/>
    </w:rPr>
  </w:style>
  <w:style w:type="character" w:customStyle="1" w:styleId="ListLabel8">
    <w:name w:val="ListLabel 8"/>
    <w:qFormat/>
    <w:rsid w:val="007C6AA5"/>
    <w:rPr>
      <w:rFonts w:cs="Symbol"/>
    </w:rPr>
  </w:style>
  <w:style w:type="character" w:customStyle="1" w:styleId="ListLabel9">
    <w:name w:val="ListLabel 9"/>
    <w:qFormat/>
    <w:rsid w:val="007C6AA5"/>
    <w:rPr>
      <w:rFonts w:cs="Courier New"/>
    </w:rPr>
  </w:style>
  <w:style w:type="character" w:customStyle="1" w:styleId="ListLabel10">
    <w:name w:val="ListLabel 10"/>
    <w:qFormat/>
    <w:rsid w:val="007C6AA5"/>
    <w:rPr>
      <w:rFonts w:cs="Wingdings"/>
    </w:rPr>
  </w:style>
  <w:style w:type="character" w:customStyle="1" w:styleId="ListLabel11">
    <w:name w:val="ListLabel 11"/>
    <w:qFormat/>
    <w:rsid w:val="007C6AA5"/>
    <w:rPr>
      <w:rFonts w:cs="Symbol"/>
    </w:rPr>
  </w:style>
  <w:style w:type="character" w:customStyle="1" w:styleId="ListLabel12">
    <w:name w:val="ListLabel 12"/>
    <w:qFormat/>
    <w:rsid w:val="007C6AA5"/>
    <w:rPr>
      <w:rFonts w:cs="Courier New"/>
    </w:rPr>
  </w:style>
  <w:style w:type="character" w:customStyle="1" w:styleId="ListLabel13">
    <w:name w:val="ListLabel 13"/>
    <w:qFormat/>
    <w:rsid w:val="007C6AA5"/>
    <w:rPr>
      <w:rFonts w:cs="Wingdings"/>
    </w:rPr>
  </w:style>
  <w:style w:type="character" w:customStyle="1" w:styleId="ListLabel14">
    <w:name w:val="ListLabel 14"/>
    <w:qFormat/>
    <w:rsid w:val="007C6AA5"/>
    <w:rPr>
      <w:rFonts w:cs="Symbol"/>
    </w:rPr>
  </w:style>
  <w:style w:type="character" w:customStyle="1" w:styleId="ListLabel15">
    <w:name w:val="ListLabel 15"/>
    <w:qFormat/>
    <w:rsid w:val="007C6AA5"/>
    <w:rPr>
      <w:rFonts w:cs="Courier New"/>
    </w:rPr>
  </w:style>
  <w:style w:type="character" w:customStyle="1" w:styleId="ListLabel16">
    <w:name w:val="ListLabel 16"/>
    <w:qFormat/>
    <w:rsid w:val="007C6AA5"/>
    <w:rPr>
      <w:rFonts w:cs="Wingdings"/>
    </w:rPr>
  </w:style>
  <w:style w:type="character" w:customStyle="1" w:styleId="ListLabel17">
    <w:name w:val="ListLabel 17"/>
    <w:qFormat/>
    <w:rsid w:val="007C6AA5"/>
    <w:rPr>
      <w:rFonts w:cs="Symbol"/>
    </w:rPr>
  </w:style>
  <w:style w:type="character" w:customStyle="1" w:styleId="ListLabel18">
    <w:name w:val="ListLabel 18"/>
    <w:qFormat/>
    <w:rsid w:val="007C6AA5"/>
    <w:rPr>
      <w:rFonts w:cs="Courier New"/>
    </w:rPr>
  </w:style>
  <w:style w:type="character" w:customStyle="1" w:styleId="ListLabel19">
    <w:name w:val="ListLabel 19"/>
    <w:qFormat/>
    <w:rsid w:val="007C6AA5"/>
    <w:rPr>
      <w:rFonts w:cs="Wingdings"/>
    </w:rPr>
  </w:style>
  <w:style w:type="character" w:customStyle="1" w:styleId="ListLabel20">
    <w:name w:val="ListLabel 20"/>
    <w:qFormat/>
    <w:rsid w:val="007C6AA5"/>
    <w:rPr>
      <w:rFonts w:cs="Symbol"/>
    </w:rPr>
  </w:style>
  <w:style w:type="character" w:customStyle="1" w:styleId="ListLabel21">
    <w:name w:val="ListLabel 21"/>
    <w:qFormat/>
    <w:rsid w:val="007C6AA5"/>
    <w:rPr>
      <w:rFonts w:cs="Courier New"/>
    </w:rPr>
  </w:style>
  <w:style w:type="character" w:customStyle="1" w:styleId="ListLabel22">
    <w:name w:val="ListLabel 22"/>
    <w:qFormat/>
    <w:rsid w:val="007C6AA5"/>
    <w:rPr>
      <w:rFonts w:cs="Wingdings"/>
    </w:rPr>
  </w:style>
  <w:style w:type="character" w:customStyle="1" w:styleId="ListLabel23">
    <w:name w:val="ListLabel 23"/>
    <w:qFormat/>
    <w:rsid w:val="007C6AA5"/>
    <w:rPr>
      <w:rFonts w:cs="Symbol"/>
    </w:rPr>
  </w:style>
  <w:style w:type="character" w:customStyle="1" w:styleId="ListLabel24">
    <w:name w:val="ListLabel 24"/>
    <w:qFormat/>
    <w:rsid w:val="007C6AA5"/>
    <w:rPr>
      <w:rFonts w:cs="Courier New"/>
    </w:rPr>
  </w:style>
  <w:style w:type="character" w:customStyle="1" w:styleId="ListLabel25">
    <w:name w:val="ListLabel 25"/>
    <w:qFormat/>
    <w:rsid w:val="007C6AA5"/>
    <w:rPr>
      <w:rFonts w:cs="Wingdings"/>
    </w:rPr>
  </w:style>
  <w:style w:type="character" w:customStyle="1" w:styleId="ListLabel26">
    <w:name w:val="ListLabel 26"/>
    <w:qFormat/>
    <w:rsid w:val="007C6AA5"/>
    <w:rPr>
      <w:rFonts w:cs="Symbol"/>
    </w:rPr>
  </w:style>
  <w:style w:type="character" w:customStyle="1" w:styleId="ListLabel27">
    <w:name w:val="ListLabel 27"/>
    <w:qFormat/>
    <w:rsid w:val="007C6AA5"/>
    <w:rPr>
      <w:rFonts w:cs="Courier New"/>
    </w:rPr>
  </w:style>
  <w:style w:type="character" w:customStyle="1" w:styleId="ListLabel28">
    <w:name w:val="ListLabel 28"/>
    <w:qFormat/>
    <w:rsid w:val="007C6AA5"/>
    <w:rPr>
      <w:rFonts w:cs="Wingdings"/>
    </w:rPr>
  </w:style>
  <w:style w:type="character" w:customStyle="1" w:styleId="ListLabel29">
    <w:name w:val="ListLabel 29"/>
    <w:qFormat/>
    <w:rsid w:val="007C6AA5"/>
    <w:rPr>
      <w:rFonts w:cs="Symbol"/>
    </w:rPr>
  </w:style>
  <w:style w:type="character" w:customStyle="1" w:styleId="ListLabel30">
    <w:name w:val="ListLabel 30"/>
    <w:qFormat/>
    <w:rsid w:val="007C6AA5"/>
    <w:rPr>
      <w:rFonts w:cs="Courier New"/>
    </w:rPr>
  </w:style>
  <w:style w:type="character" w:customStyle="1" w:styleId="ListLabel31">
    <w:name w:val="ListLabel 31"/>
    <w:qFormat/>
    <w:rsid w:val="007C6AA5"/>
    <w:rPr>
      <w:rFonts w:cs="Wingdings"/>
    </w:rPr>
  </w:style>
  <w:style w:type="character" w:customStyle="1" w:styleId="ListLabel32">
    <w:name w:val="ListLabel 32"/>
    <w:qFormat/>
    <w:rsid w:val="007C6AA5"/>
    <w:rPr>
      <w:rFonts w:cs="Symbol"/>
    </w:rPr>
  </w:style>
  <w:style w:type="character" w:customStyle="1" w:styleId="ListLabel33">
    <w:name w:val="ListLabel 33"/>
    <w:qFormat/>
    <w:rsid w:val="007C6AA5"/>
    <w:rPr>
      <w:rFonts w:cs="Courier New"/>
    </w:rPr>
  </w:style>
  <w:style w:type="character" w:customStyle="1" w:styleId="ListLabel34">
    <w:name w:val="ListLabel 34"/>
    <w:qFormat/>
    <w:rsid w:val="007C6AA5"/>
    <w:rPr>
      <w:rFonts w:cs="Wingdings"/>
    </w:rPr>
  </w:style>
  <w:style w:type="character" w:customStyle="1" w:styleId="ListLabel35">
    <w:name w:val="ListLabel 35"/>
    <w:qFormat/>
    <w:rsid w:val="007C6AA5"/>
    <w:rPr>
      <w:rFonts w:cs="Symbol"/>
    </w:rPr>
  </w:style>
  <w:style w:type="character" w:customStyle="1" w:styleId="ListLabel36">
    <w:name w:val="ListLabel 36"/>
    <w:qFormat/>
    <w:rsid w:val="007C6AA5"/>
    <w:rPr>
      <w:rFonts w:cs="Courier New"/>
    </w:rPr>
  </w:style>
  <w:style w:type="character" w:customStyle="1" w:styleId="ListLabel37">
    <w:name w:val="ListLabel 37"/>
    <w:qFormat/>
    <w:rsid w:val="007C6AA5"/>
    <w:rPr>
      <w:rFonts w:cs="Wingdings"/>
    </w:rPr>
  </w:style>
  <w:style w:type="character" w:customStyle="1" w:styleId="ListLabel38">
    <w:name w:val="ListLabel 38"/>
    <w:qFormat/>
    <w:rsid w:val="007C6AA5"/>
    <w:rPr>
      <w:rFonts w:cs="Symbol"/>
    </w:rPr>
  </w:style>
  <w:style w:type="character" w:customStyle="1" w:styleId="ListLabel39">
    <w:name w:val="ListLabel 39"/>
    <w:qFormat/>
    <w:rsid w:val="007C6AA5"/>
    <w:rPr>
      <w:rFonts w:cs="Courier New"/>
    </w:rPr>
  </w:style>
  <w:style w:type="character" w:customStyle="1" w:styleId="ListLabel40">
    <w:name w:val="ListLabel 40"/>
    <w:qFormat/>
    <w:rsid w:val="007C6AA5"/>
    <w:rPr>
      <w:rFonts w:cs="Wingdings"/>
    </w:rPr>
  </w:style>
  <w:style w:type="character" w:customStyle="1" w:styleId="ListLabel41">
    <w:name w:val="ListLabel 41"/>
    <w:qFormat/>
    <w:rsid w:val="007C6AA5"/>
    <w:rPr>
      <w:rFonts w:cs="Symbol"/>
    </w:rPr>
  </w:style>
  <w:style w:type="character" w:customStyle="1" w:styleId="ListLabel42">
    <w:name w:val="ListLabel 42"/>
    <w:qFormat/>
    <w:rsid w:val="007C6AA5"/>
    <w:rPr>
      <w:rFonts w:cs="Courier New"/>
    </w:rPr>
  </w:style>
  <w:style w:type="character" w:customStyle="1" w:styleId="ListLabel43">
    <w:name w:val="ListLabel 43"/>
    <w:qFormat/>
    <w:rsid w:val="007C6AA5"/>
    <w:rPr>
      <w:rFonts w:cs="Wingdings"/>
    </w:rPr>
  </w:style>
  <w:style w:type="character" w:customStyle="1" w:styleId="ListLabel44">
    <w:name w:val="ListLabel 44"/>
    <w:qFormat/>
    <w:rsid w:val="007C6AA5"/>
    <w:rPr>
      <w:rFonts w:cs="Symbol"/>
    </w:rPr>
  </w:style>
  <w:style w:type="character" w:customStyle="1" w:styleId="ListLabel45">
    <w:name w:val="ListLabel 45"/>
    <w:qFormat/>
    <w:rsid w:val="007C6AA5"/>
    <w:rPr>
      <w:rFonts w:cs="Courier New"/>
    </w:rPr>
  </w:style>
  <w:style w:type="character" w:customStyle="1" w:styleId="ListLabel46">
    <w:name w:val="ListLabel 46"/>
    <w:qFormat/>
    <w:rsid w:val="007C6AA5"/>
    <w:rPr>
      <w:rFonts w:cs="Wingdings"/>
    </w:rPr>
  </w:style>
  <w:style w:type="character" w:customStyle="1" w:styleId="ListLabel47">
    <w:name w:val="ListLabel 47"/>
    <w:qFormat/>
    <w:rsid w:val="007C6AA5"/>
    <w:rPr>
      <w:rFonts w:cs="Symbol"/>
    </w:rPr>
  </w:style>
  <w:style w:type="character" w:customStyle="1" w:styleId="ListLabel48">
    <w:name w:val="ListLabel 48"/>
    <w:qFormat/>
    <w:rsid w:val="007C6AA5"/>
    <w:rPr>
      <w:rFonts w:cs="Courier New"/>
    </w:rPr>
  </w:style>
  <w:style w:type="character" w:customStyle="1" w:styleId="ListLabel49">
    <w:name w:val="ListLabel 49"/>
    <w:qFormat/>
    <w:rsid w:val="007C6AA5"/>
    <w:rPr>
      <w:rFonts w:cs="Wingdings"/>
    </w:rPr>
  </w:style>
  <w:style w:type="character" w:customStyle="1" w:styleId="ListLabel50">
    <w:name w:val="ListLabel 50"/>
    <w:qFormat/>
    <w:rsid w:val="007C6AA5"/>
    <w:rPr>
      <w:rFonts w:cs="Symbol"/>
    </w:rPr>
  </w:style>
  <w:style w:type="character" w:customStyle="1" w:styleId="ListLabel51">
    <w:name w:val="ListLabel 51"/>
    <w:qFormat/>
    <w:rsid w:val="007C6AA5"/>
    <w:rPr>
      <w:rFonts w:cs="Courier New"/>
    </w:rPr>
  </w:style>
  <w:style w:type="character" w:customStyle="1" w:styleId="ListLabel52">
    <w:name w:val="ListLabel 52"/>
    <w:qFormat/>
    <w:rsid w:val="007C6AA5"/>
    <w:rPr>
      <w:rFonts w:cs="Wingdings"/>
    </w:rPr>
  </w:style>
  <w:style w:type="character" w:customStyle="1" w:styleId="ListLabel53">
    <w:name w:val="ListLabel 53"/>
    <w:qFormat/>
    <w:rsid w:val="007C6AA5"/>
    <w:rPr>
      <w:rFonts w:cs="Symbol"/>
    </w:rPr>
  </w:style>
  <w:style w:type="character" w:customStyle="1" w:styleId="ListLabel54">
    <w:name w:val="ListLabel 54"/>
    <w:qFormat/>
    <w:rsid w:val="007C6AA5"/>
    <w:rPr>
      <w:rFonts w:cs="Courier New"/>
    </w:rPr>
  </w:style>
  <w:style w:type="character" w:customStyle="1" w:styleId="ListLabel55">
    <w:name w:val="ListLabel 55"/>
    <w:qFormat/>
    <w:rsid w:val="007C6AA5"/>
    <w:rPr>
      <w:rFonts w:cs="Wingdings"/>
    </w:rPr>
  </w:style>
  <w:style w:type="character" w:customStyle="1" w:styleId="ListLabel56">
    <w:name w:val="ListLabel 56"/>
    <w:qFormat/>
    <w:rsid w:val="007C6AA5"/>
    <w:rPr>
      <w:rFonts w:cs="Symbol"/>
    </w:rPr>
  </w:style>
  <w:style w:type="character" w:customStyle="1" w:styleId="ListLabel57">
    <w:name w:val="ListLabel 57"/>
    <w:qFormat/>
    <w:rsid w:val="007C6AA5"/>
    <w:rPr>
      <w:rFonts w:cs="Courier New"/>
    </w:rPr>
  </w:style>
  <w:style w:type="character" w:customStyle="1" w:styleId="ListLabel58">
    <w:name w:val="ListLabel 58"/>
    <w:qFormat/>
    <w:rsid w:val="007C6AA5"/>
    <w:rPr>
      <w:rFonts w:cs="Wingdings"/>
    </w:rPr>
  </w:style>
  <w:style w:type="character" w:customStyle="1" w:styleId="ListLabel59">
    <w:name w:val="ListLabel 59"/>
    <w:qFormat/>
    <w:rsid w:val="007C6AA5"/>
    <w:rPr>
      <w:rFonts w:cs="Symbol"/>
    </w:rPr>
  </w:style>
  <w:style w:type="character" w:customStyle="1" w:styleId="ListLabel60">
    <w:name w:val="ListLabel 60"/>
    <w:qFormat/>
    <w:rsid w:val="007C6AA5"/>
    <w:rPr>
      <w:rFonts w:cs="Courier New"/>
    </w:rPr>
  </w:style>
  <w:style w:type="character" w:customStyle="1" w:styleId="ListLabel61">
    <w:name w:val="ListLabel 61"/>
    <w:qFormat/>
    <w:rsid w:val="007C6AA5"/>
    <w:rPr>
      <w:rFonts w:cs="Wingdings"/>
    </w:rPr>
  </w:style>
  <w:style w:type="character" w:customStyle="1" w:styleId="ListLabel62">
    <w:name w:val="ListLabel 62"/>
    <w:qFormat/>
    <w:rsid w:val="007C6AA5"/>
    <w:rPr>
      <w:rFonts w:cs="Symbol"/>
    </w:rPr>
  </w:style>
  <w:style w:type="character" w:customStyle="1" w:styleId="ListLabel63">
    <w:name w:val="ListLabel 63"/>
    <w:qFormat/>
    <w:rsid w:val="007C6AA5"/>
    <w:rPr>
      <w:rFonts w:cs="Courier New"/>
    </w:rPr>
  </w:style>
  <w:style w:type="character" w:customStyle="1" w:styleId="ListLabel64">
    <w:name w:val="ListLabel 64"/>
    <w:qFormat/>
    <w:rsid w:val="007C6AA5"/>
    <w:rPr>
      <w:rFonts w:cs="Wingdings"/>
    </w:rPr>
  </w:style>
  <w:style w:type="character" w:customStyle="1" w:styleId="ListLabel65">
    <w:name w:val="ListLabel 65"/>
    <w:qFormat/>
    <w:rsid w:val="007C6AA5"/>
    <w:rPr>
      <w:rFonts w:cs="Symbol"/>
    </w:rPr>
  </w:style>
  <w:style w:type="character" w:customStyle="1" w:styleId="ListLabel66">
    <w:name w:val="ListLabel 66"/>
    <w:qFormat/>
    <w:rsid w:val="007C6AA5"/>
    <w:rPr>
      <w:rFonts w:cs="Courier New"/>
    </w:rPr>
  </w:style>
  <w:style w:type="character" w:customStyle="1" w:styleId="ListLabel67">
    <w:name w:val="ListLabel 67"/>
    <w:qFormat/>
    <w:rsid w:val="007C6AA5"/>
    <w:rPr>
      <w:rFonts w:cs="Wingdings"/>
    </w:rPr>
  </w:style>
  <w:style w:type="character" w:customStyle="1" w:styleId="ListLabel68">
    <w:name w:val="ListLabel 68"/>
    <w:qFormat/>
    <w:rsid w:val="007C6AA5"/>
    <w:rPr>
      <w:rFonts w:cs="Symbol"/>
    </w:rPr>
  </w:style>
  <w:style w:type="character" w:customStyle="1" w:styleId="ListLabel69">
    <w:name w:val="ListLabel 69"/>
    <w:qFormat/>
    <w:rsid w:val="007C6AA5"/>
    <w:rPr>
      <w:rFonts w:cs="Courier New"/>
    </w:rPr>
  </w:style>
  <w:style w:type="character" w:customStyle="1" w:styleId="ListLabel70">
    <w:name w:val="ListLabel 70"/>
    <w:qFormat/>
    <w:rsid w:val="007C6AA5"/>
    <w:rPr>
      <w:rFonts w:cs="Wingdings"/>
    </w:rPr>
  </w:style>
  <w:style w:type="character" w:customStyle="1" w:styleId="ListLabel71">
    <w:name w:val="ListLabel 71"/>
    <w:qFormat/>
    <w:rsid w:val="007C6AA5"/>
    <w:rPr>
      <w:rFonts w:cs="Symbol"/>
    </w:rPr>
  </w:style>
  <w:style w:type="character" w:customStyle="1" w:styleId="ListLabel72">
    <w:name w:val="ListLabel 72"/>
    <w:qFormat/>
    <w:rsid w:val="007C6AA5"/>
    <w:rPr>
      <w:rFonts w:cs="Courier New"/>
    </w:rPr>
  </w:style>
  <w:style w:type="character" w:customStyle="1" w:styleId="ListLabel73">
    <w:name w:val="ListLabel 73"/>
    <w:qFormat/>
    <w:rsid w:val="007C6AA5"/>
    <w:rPr>
      <w:rFonts w:cs="Wingdings"/>
    </w:rPr>
  </w:style>
  <w:style w:type="character" w:customStyle="1" w:styleId="ListLabel74">
    <w:name w:val="ListLabel 74"/>
    <w:qFormat/>
    <w:rsid w:val="007C6AA5"/>
    <w:rPr>
      <w:rFonts w:cs="Symbol"/>
    </w:rPr>
  </w:style>
  <w:style w:type="character" w:customStyle="1" w:styleId="ListLabel75">
    <w:name w:val="ListLabel 75"/>
    <w:qFormat/>
    <w:rsid w:val="007C6AA5"/>
    <w:rPr>
      <w:rFonts w:cs="Courier New"/>
    </w:rPr>
  </w:style>
  <w:style w:type="character" w:customStyle="1" w:styleId="ListLabel76">
    <w:name w:val="ListLabel 76"/>
    <w:qFormat/>
    <w:rsid w:val="007C6AA5"/>
    <w:rPr>
      <w:rFonts w:cs="Wingdings"/>
    </w:rPr>
  </w:style>
  <w:style w:type="character" w:customStyle="1" w:styleId="ListLabel77">
    <w:name w:val="ListLabel 77"/>
    <w:qFormat/>
    <w:rsid w:val="007C6AA5"/>
    <w:rPr>
      <w:rFonts w:cs="Symbol"/>
    </w:rPr>
  </w:style>
  <w:style w:type="character" w:customStyle="1" w:styleId="ListLabel78">
    <w:name w:val="ListLabel 78"/>
    <w:qFormat/>
    <w:rsid w:val="007C6AA5"/>
    <w:rPr>
      <w:rFonts w:cs="Courier New"/>
    </w:rPr>
  </w:style>
  <w:style w:type="character" w:customStyle="1" w:styleId="ListLabel79">
    <w:name w:val="ListLabel 79"/>
    <w:qFormat/>
    <w:rsid w:val="007C6AA5"/>
    <w:rPr>
      <w:rFonts w:cs="Wingdings"/>
    </w:rPr>
  </w:style>
  <w:style w:type="character" w:customStyle="1" w:styleId="ListLabel80">
    <w:name w:val="ListLabel 80"/>
    <w:qFormat/>
    <w:rsid w:val="007C6AA5"/>
    <w:rPr>
      <w:rFonts w:cs="Symbol"/>
    </w:rPr>
  </w:style>
  <w:style w:type="character" w:customStyle="1" w:styleId="ListLabel81">
    <w:name w:val="ListLabel 81"/>
    <w:qFormat/>
    <w:rsid w:val="007C6AA5"/>
    <w:rPr>
      <w:rFonts w:cs="Courier New"/>
    </w:rPr>
  </w:style>
  <w:style w:type="character" w:customStyle="1" w:styleId="ListLabel82">
    <w:name w:val="ListLabel 82"/>
    <w:qFormat/>
    <w:rsid w:val="007C6AA5"/>
    <w:rPr>
      <w:rFonts w:cs="Wingdings"/>
    </w:rPr>
  </w:style>
  <w:style w:type="character" w:customStyle="1" w:styleId="ListLabel83">
    <w:name w:val="ListLabel 83"/>
    <w:qFormat/>
    <w:rsid w:val="007C6AA5"/>
    <w:rPr>
      <w:rFonts w:cs="Symbol"/>
    </w:rPr>
  </w:style>
  <w:style w:type="character" w:customStyle="1" w:styleId="ListLabel84">
    <w:name w:val="ListLabel 84"/>
    <w:qFormat/>
    <w:rsid w:val="007C6AA5"/>
    <w:rPr>
      <w:rFonts w:cs="Courier New"/>
    </w:rPr>
  </w:style>
  <w:style w:type="character" w:customStyle="1" w:styleId="ListLabel85">
    <w:name w:val="ListLabel 85"/>
    <w:qFormat/>
    <w:rsid w:val="007C6AA5"/>
    <w:rPr>
      <w:rFonts w:cs="Wingdings"/>
    </w:rPr>
  </w:style>
  <w:style w:type="character" w:customStyle="1" w:styleId="ListLabel86">
    <w:name w:val="ListLabel 86"/>
    <w:qFormat/>
    <w:rsid w:val="007C6AA5"/>
    <w:rPr>
      <w:rFonts w:cs="Symbol"/>
    </w:rPr>
  </w:style>
  <w:style w:type="character" w:customStyle="1" w:styleId="ListLabel87">
    <w:name w:val="ListLabel 87"/>
    <w:qFormat/>
    <w:rsid w:val="007C6AA5"/>
    <w:rPr>
      <w:rFonts w:cs="Courier New"/>
    </w:rPr>
  </w:style>
  <w:style w:type="character" w:customStyle="1" w:styleId="ListLabel88">
    <w:name w:val="ListLabel 88"/>
    <w:qFormat/>
    <w:rsid w:val="007C6AA5"/>
    <w:rPr>
      <w:rFonts w:cs="Wingdings"/>
    </w:rPr>
  </w:style>
  <w:style w:type="character" w:customStyle="1" w:styleId="ListLabel89">
    <w:name w:val="ListLabel 89"/>
    <w:qFormat/>
    <w:rsid w:val="007C6AA5"/>
    <w:rPr>
      <w:rFonts w:cs="Symbol"/>
    </w:rPr>
  </w:style>
  <w:style w:type="character" w:customStyle="1" w:styleId="ListLabel90">
    <w:name w:val="ListLabel 90"/>
    <w:qFormat/>
    <w:rsid w:val="007C6AA5"/>
    <w:rPr>
      <w:rFonts w:cs="Courier New"/>
    </w:rPr>
  </w:style>
  <w:style w:type="character" w:customStyle="1" w:styleId="ListLabel91">
    <w:name w:val="ListLabel 91"/>
    <w:qFormat/>
    <w:rsid w:val="007C6AA5"/>
    <w:rPr>
      <w:rFonts w:cs="Wingdings"/>
    </w:rPr>
  </w:style>
  <w:style w:type="character" w:customStyle="1" w:styleId="ListLabel92">
    <w:name w:val="ListLabel 92"/>
    <w:qFormat/>
    <w:rsid w:val="007C6AA5"/>
    <w:rPr>
      <w:rFonts w:cs="Symbol"/>
    </w:rPr>
  </w:style>
  <w:style w:type="character" w:customStyle="1" w:styleId="ListLabel93">
    <w:name w:val="ListLabel 93"/>
    <w:qFormat/>
    <w:rsid w:val="007C6AA5"/>
    <w:rPr>
      <w:rFonts w:cs="Courier New"/>
    </w:rPr>
  </w:style>
  <w:style w:type="character" w:customStyle="1" w:styleId="ListLabel94">
    <w:name w:val="ListLabel 94"/>
    <w:qFormat/>
    <w:rsid w:val="007C6AA5"/>
    <w:rPr>
      <w:rFonts w:cs="Wingdings"/>
    </w:rPr>
  </w:style>
  <w:style w:type="character" w:customStyle="1" w:styleId="ListLabel95">
    <w:name w:val="ListLabel 95"/>
    <w:qFormat/>
    <w:rsid w:val="007C6AA5"/>
    <w:rPr>
      <w:rFonts w:cs="Symbol"/>
    </w:rPr>
  </w:style>
  <w:style w:type="character" w:customStyle="1" w:styleId="ListLabel96">
    <w:name w:val="ListLabel 96"/>
    <w:qFormat/>
    <w:rsid w:val="007C6AA5"/>
    <w:rPr>
      <w:rFonts w:cs="Symbol"/>
      <w:color w:val="00000A"/>
    </w:rPr>
  </w:style>
  <w:style w:type="character" w:customStyle="1" w:styleId="ListLabel97">
    <w:name w:val="ListLabel 97"/>
    <w:qFormat/>
    <w:rsid w:val="007C6AA5"/>
    <w:rPr>
      <w:rFonts w:cs="Wingdings"/>
    </w:rPr>
  </w:style>
  <w:style w:type="character" w:customStyle="1" w:styleId="ListLabel98">
    <w:name w:val="ListLabel 98"/>
    <w:qFormat/>
    <w:rsid w:val="007C6AA5"/>
    <w:rPr>
      <w:rFonts w:cs="Symbol"/>
    </w:rPr>
  </w:style>
  <w:style w:type="character" w:customStyle="1" w:styleId="ListLabel99">
    <w:name w:val="ListLabel 99"/>
    <w:qFormat/>
    <w:rsid w:val="007C6AA5"/>
    <w:rPr>
      <w:rFonts w:cs="Courier New"/>
    </w:rPr>
  </w:style>
  <w:style w:type="character" w:customStyle="1" w:styleId="ListLabel100">
    <w:name w:val="ListLabel 100"/>
    <w:qFormat/>
    <w:rsid w:val="007C6AA5"/>
    <w:rPr>
      <w:rFonts w:cs="Wingdings"/>
    </w:rPr>
  </w:style>
  <w:style w:type="character" w:customStyle="1" w:styleId="ListLabel101">
    <w:name w:val="ListLabel 101"/>
    <w:qFormat/>
    <w:rsid w:val="007C6AA5"/>
    <w:rPr>
      <w:rFonts w:cs="Symbol"/>
    </w:rPr>
  </w:style>
  <w:style w:type="character" w:customStyle="1" w:styleId="ListLabel102">
    <w:name w:val="ListLabel 102"/>
    <w:qFormat/>
    <w:rsid w:val="007C6AA5"/>
    <w:rPr>
      <w:rFonts w:cs="Courier New"/>
    </w:rPr>
  </w:style>
  <w:style w:type="character" w:customStyle="1" w:styleId="ListLabel103">
    <w:name w:val="ListLabel 103"/>
    <w:qFormat/>
    <w:rsid w:val="007C6AA5"/>
    <w:rPr>
      <w:rFonts w:cs="Wingdings"/>
    </w:rPr>
  </w:style>
  <w:style w:type="character" w:customStyle="1" w:styleId="ListLabel104">
    <w:name w:val="ListLabel 104"/>
    <w:qFormat/>
    <w:rsid w:val="007C6AA5"/>
    <w:rPr>
      <w:rFonts w:cs="Courier New"/>
    </w:rPr>
  </w:style>
  <w:style w:type="character" w:customStyle="1" w:styleId="ListLabel105">
    <w:name w:val="ListLabel 105"/>
    <w:qFormat/>
    <w:rsid w:val="007C6AA5"/>
    <w:rPr>
      <w:rFonts w:cs="Courier New"/>
    </w:rPr>
  </w:style>
  <w:style w:type="character" w:customStyle="1" w:styleId="ListLabel106">
    <w:name w:val="ListLabel 106"/>
    <w:qFormat/>
    <w:rsid w:val="007C6AA5"/>
    <w:rPr>
      <w:rFonts w:cs="Courier New"/>
    </w:rPr>
  </w:style>
  <w:style w:type="character" w:customStyle="1" w:styleId="ListLabel107">
    <w:name w:val="ListLabel 107"/>
    <w:qFormat/>
    <w:rsid w:val="007C6AA5"/>
    <w:rPr>
      <w:rFonts w:cs="Courier New"/>
    </w:rPr>
  </w:style>
  <w:style w:type="character" w:customStyle="1" w:styleId="ListLabel108">
    <w:name w:val="ListLabel 108"/>
    <w:qFormat/>
    <w:rsid w:val="007C6AA5"/>
    <w:rPr>
      <w:rFonts w:cs="Courier New"/>
    </w:rPr>
  </w:style>
  <w:style w:type="character" w:customStyle="1" w:styleId="ListLabel109">
    <w:name w:val="ListLabel 109"/>
    <w:qFormat/>
    <w:rsid w:val="007C6AA5"/>
    <w:rPr>
      <w:rFonts w:cs="Courier New"/>
    </w:rPr>
  </w:style>
  <w:style w:type="character" w:customStyle="1" w:styleId="ListLabel110">
    <w:name w:val="ListLabel 110"/>
    <w:qFormat/>
    <w:rsid w:val="007C6AA5"/>
    <w:rPr>
      <w:rFonts w:cs="Courier New"/>
    </w:rPr>
  </w:style>
  <w:style w:type="character" w:customStyle="1" w:styleId="ListLabel111">
    <w:name w:val="ListLabel 111"/>
    <w:qFormat/>
    <w:rsid w:val="007C6AA5"/>
    <w:rPr>
      <w:rFonts w:cs="Courier New"/>
    </w:rPr>
  </w:style>
  <w:style w:type="character" w:customStyle="1" w:styleId="ListLabel112">
    <w:name w:val="ListLabel 112"/>
    <w:qFormat/>
    <w:rsid w:val="007C6AA5"/>
    <w:rPr>
      <w:rFonts w:cs="Courier New"/>
    </w:rPr>
  </w:style>
  <w:style w:type="character" w:customStyle="1" w:styleId="ListLabel113">
    <w:name w:val="ListLabel 113"/>
    <w:qFormat/>
    <w:rsid w:val="007C6AA5"/>
    <w:rPr>
      <w:rFonts w:cs="Courier New"/>
    </w:rPr>
  </w:style>
  <w:style w:type="character" w:customStyle="1" w:styleId="ListLabel114">
    <w:name w:val="ListLabel 114"/>
    <w:qFormat/>
    <w:rsid w:val="007C6AA5"/>
    <w:rPr>
      <w:rFonts w:cs="Courier New"/>
    </w:rPr>
  </w:style>
  <w:style w:type="character" w:customStyle="1" w:styleId="ListLabel115">
    <w:name w:val="ListLabel 115"/>
    <w:qFormat/>
    <w:rsid w:val="007C6AA5"/>
    <w:rPr>
      <w:rFonts w:cs="Courier New"/>
    </w:rPr>
  </w:style>
  <w:style w:type="character" w:customStyle="1" w:styleId="ListLabel116">
    <w:name w:val="ListLabel 116"/>
    <w:qFormat/>
    <w:rsid w:val="007C6AA5"/>
    <w:rPr>
      <w:rFonts w:cs="Courier New"/>
    </w:rPr>
  </w:style>
  <w:style w:type="character" w:customStyle="1" w:styleId="ListLabel117">
    <w:name w:val="ListLabel 117"/>
    <w:qFormat/>
    <w:rsid w:val="007C6AA5"/>
    <w:rPr>
      <w:rFonts w:cs="Courier New"/>
    </w:rPr>
  </w:style>
  <w:style w:type="character" w:customStyle="1" w:styleId="ListLabel118">
    <w:name w:val="ListLabel 118"/>
    <w:qFormat/>
    <w:rsid w:val="007C6AA5"/>
    <w:rPr>
      <w:rFonts w:cs="Courier New"/>
    </w:rPr>
  </w:style>
  <w:style w:type="character" w:customStyle="1" w:styleId="ListLabel119">
    <w:name w:val="ListLabel 119"/>
    <w:qFormat/>
    <w:rsid w:val="007C6AA5"/>
    <w:rPr>
      <w:rFonts w:cs="Courier New"/>
    </w:rPr>
  </w:style>
  <w:style w:type="character" w:customStyle="1" w:styleId="ListLabel120">
    <w:name w:val="ListLabel 120"/>
    <w:qFormat/>
    <w:rsid w:val="007C6AA5"/>
    <w:rPr>
      <w:rFonts w:cs="Courier New"/>
    </w:rPr>
  </w:style>
  <w:style w:type="character" w:customStyle="1" w:styleId="ListLabel121">
    <w:name w:val="ListLabel 121"/>
    <w:qFormat/>
    <w:rsid w:val="007C6AA5"/>
    <w:rPr>
      <w:rFonts w:cs="Courier New"/>
    </w:rPr>
  </w:style>
  <w:style w:type="character" w:customStyle="1" w:styleId="ListLabel122">
    <w:name w:val="ListLabel 122"/>
    <w:qFormat/>
    <w:rsid w:val="007C6AA5"/>
    <w:rPr>
      <w:rFonts w:cs="Courier New"/>
    </w:rPr>
  </w:style>
  <w:style w:type="character" w:customStyle="1" w:styleId="ListLabel123">
    <w:name w:val="ListLabel 123"/>
    <w:qFormat/>
    <w:rsid w:val="007C6AA5"/>
    <w:rPr>
      <w:rFonts w:cs="Courier New"/>
    </w:rPr>
  </w:style>
  <w:style w:type="character" w:customStyle="1" w:styleId="ListLabel124">
    <w:name w:val="ListLabel 124"/>
    <w:qFormat/>
    <w:rsid w:val="007C6AA5"/>
    <w:rPr>
      <w:rFonts w:cs="Courier New"/>
    </w:rPr>
  </w:style>
  <w:style w:type="character" w:customStyle="1" w:styleId="ListLabel125">
    <w:name w:val="ListLabel 125"/>
    <w:qFormat/>
    <w:rsid w:val="007C6AA5"/>
    <w:rPr>
      <w:rFonts w:cs="Courier New"/>
    </w:rPr>
  </w:style>
  <w:style w:type="character" w:customStyle="1" w:styleId="ListLabel126">
    <w:name w:val="ListLabel 126"/>
    <w:qFormat/>
    <w:rsid w:val="007C6AA5"/>
    <w:rPr>
      <w:rFonts w:cs="Courier New"/>
    </w:rPr>
  </w:style>
  <w:style w:type="character" w:customStyle="1" w:styleId="ListLabel127">
    <w:name w:val="ListLabel 127"/>
    <w:qFormat/>
    <w:rsid w:val="007C6AA5"/>
    <w:rPr>
      <w:rFonts w:cs="Courier New"/>
    </w:rPr>
  </w:style>
  <w:style w:type="character" w:customStyle="1" w:styleId="ListLabel128">
    <w:name w:val="ListLabel 128"/>
    <w:qFormat/>
    <w:rsid w:val="007C6AA5"/>
    <w:rPr>
      <w:rFonts w:cs="Courier New"/>
    </w:rPr>
  </w:style>
  <w:style w:type="character" w:customStyle="1" w:styleId="ListLabel129">
    <w:name w:val="ListLabel 129"/>
    <w:qFormat/>
    <w:rsid w:val="007C6AA5"/>
    <w:rPr>
      <w:rFonts w:cs="Courier New"/>
    </w:rPr>
  </w:style>
  <w:style w:type="character" w:customStyle="1" w:styleId="ListLabel130">
    <w:name w:val="ListLabel 130"/>
    <w:qFormat/>
    <w:rsid w:val="007C6AA5"/>
    <w:rPr>
      <w:rFonts w:cs="Courier New"/>
    </w:rPr>
  </w:style>
  <w:style w:type="character" w:customStyle="1" w:styleId="ListLabel131">
    <w:name w:val="ListLabel 131"/>
    <w:qFormat/>
    <w:rsid w:val="007C6AA5"/>
    <w:rPr>
      <w:rFonts w:cs="Courier New"/>
    </w:rPr>
  </w:style>
  <w:style w:type="character" w:customStyle="1" w:styleId="ListLabel132">
    <w:name w:val="ListLabel 132"/>
    <w:qFormat/>
    <w:rsid w:val="007C6AA5"/>
    <w:rPr>
      <w:rFonts w:cs="Courier New"/>
    </w:rPr>
  </w:style>
  <w:style w:type="character" w:customStyle="1" w:styleId="ListLabel133">
    <w:name w:val="ListLabel 133"/>
    <w:qFormat/>
    <w:rsid w:val="007C6AA5"/>
    <w:rPr>
      <w:rFonts w:cs="Courier New"/>
    </w:rPr>
  </w:style>
  <w:style w:type="character" w:customStyle="1" w:styleId="ListLabel134">
    <w:name w:val="ListLabel 134"/>
    <w:qFormat/>
    <w:rsid w:val="007C6AA5"/>
    <w:rPr>
      <w:color w:val="auto"/>
    </w:rPr>
  </w:style>
  <w:style w:type="character" w:customStyle="1" w:styleId="ListLabel135">
    <w:name w:val="ListLabel 135"/>
    <w:qFormat/>
    <w:rsid w:val="007C6AA5"/>
    <w:rPr>
      <w:rFonts w:cs="Courier New"/>
    </w:rPr>
  </w:style>
  <w:style w:type="character" w:customStyle="1" w:styleId="ListLabel136">
    <w:name w:val="ListLabel 136"/>
    <w:qFormat/>
    <w:rsid w:val="007C6AA5"/>
    <w:rPr>
      <w:rFonts w:cs="Courier New"/>
    </w:rPr>
  </w:style>
  <w:style w:type="character" w:customStyle="1" w:styleId="ListLabel137">
    <w:name w:val="ListLabel 137"/>
    <w:qFormat/>
    <w:rsid w:val="007C6AA5"/>
    <w:rPr>
      <w:rFonts w:eastAsia="Times New Roman" w:cs="Times New Roman"/>
    </w:rPr>
  </w:style>
  <w:style w:type="character" w:customStyle="1" w:styleId="ListLabel138">
    <w:name w:val="ListLabel 138"/>
    <w:qFormat/>
    <w:rsid w:val="007C6AA5"/>
    <w:rPr>
      <w:rFonts w:cs="Courier New"/>
    </w:rPr>
  </w:style>
  <w:style w:type="character" w:customStyle="1" w:styleId="ListLabel139">
    <w:name w:val="ListLabel 139"/>
    <w:qFormat/>
    <w:rsid w:val="007C6AA5"/>
    <w:rPr>
      <w:rFonts w:cs="Courier New"/>
    </w:rPr>
  </w:style>
  <w:style w:type="character" w:customStyle="1" w:styleId="ListLabel140">
    <w:name w:val="ListLabel 140"/>
    <w:qFormat/>
    <w:rsid w:val="007C6AA5"/>
    <w:rPr>
      <w:rFonts w:cs="Courier New"/>
    </w:rPr>
  </w:style>
  <w:style w:type="character" w:customStyle="1" w:styleId="ListLabel141">
    <w:name w:val="ListLabel 141"/>
    <w:qFormat/>
    <w:rsid w:val="007C6AA5"/>
    <w:rPr>
      <w:rFonts w:cs="Courier New"/>
    </w:rPr>
  </w:style>
  <w:style w:type="character" w:customStyle="1" w:styleId="ListLabel142">
    <w:name w:val="ListLabel 142"/>
    <w:qFormat/>
    <w:rsid w:val="007C6AA5"/>
    <w:rPr>
      <w:rFonts w:cs="Courier New"/>
    </w:rPr>
  </w:style>
  <w:style w:type="character" w:customStyle="1" w:styleId="ListLabel143">
    <w:name w:val="ListLabel 143"/>
    <w:qFormat/>
    <w:rsid w:val="007C6AA5"/>
    <w:rPr>
      <w:rFonts w:cs="Courier New"/>
    </w:rPr>
  </w:style>
  <w:style w:type="character" w:customStyle="1" w:styleId="ListLabel144">
    <w:name w:val="ListLabel 144"/>
    <w:qFormat/>
    <w:rsid w:val="007C6AA5"/>
    <w:rPr>
      <w:rFonts w:cs="Courier New"/>
    </w:rPr>
  </w:style>
  <w:style w:type="character" w:customStyle="1" w:styleId="ListLabel145">
    <w:name w:val="ListLabel 145"/>
    <w:qFormat/>
    <w:rsid w:val="007C6AA5"/>
    <w:rPr>
      <w:rFonts w:cs="Courier New"/>
    </w:rPr>
  </w:style>
  <w:style w:type="character" w:customStyle="1" w:styleId="ListLabel146">
    <w:name w:val="ListLabel 146"/>
    <w:qFormat/>
    <w:rsid w:val="007C6AA5"/>
    <w:rPr>
      <w:rFonts w:cs="Courier New"/>
    </w:rPr>
  </w:style>
  <w:style w:type="character" w:customStyle="1" w:styleId="ListLabel147">
    <w:name w:val="ListLabel 147"/>
    <w:qFormat/>
    <w:rsid w:val="007C6AA5"/>
    <w:rPr>
      <w:b w:val="0"/>
      <w:i w:val="0"/>
      <w:sz w:val="24"/>
    </w:rPr>
  </w:style>
  <w:style w:type="character" w:customStyle="1" w:styleId="ListLabel148">
    <w:name w:val="ListLabel 148"/>
    <w:qFormat/>
    <w:rsid w:val="007C6AA5"/>
    <w:rPr>
      <w:b w:val="0"/>
      <w:i w:val="0"/>
      <w:sz w:val="24"/>
    </w:rPr>
  </w:style>
  <w:style w:type="character" w:customStyle="1" w:styleId="Odkaznaregister">
    <w:name w:val="Odkaz na register"/>
    <w:qFormat/>
    <w:rsid w:val="007C6AA5"/>
  </w:style>
  <w:style w:type="paragraph" w:customStyle="1" w:styleId="Nadpis">
    <w:name w:val="Nadpis"/>
    <w:basedOn w:val="Normlny"/>
    <w:next w:val="Zkladntext"/>
    <w:qFormat/>
    <w:rsid w:val="007C6AA5"/>
    <w:pPr>
      <w:keepNext/>
      <w:spacing w:before="240" w:after="120"/>
    </w:pPr>
    <w:rPr>
      <w:rFonts w:ascii="Liberation Sans" w:eastAsia="Microsoft YaHei" w:hAnsi="Liberation Sans" w:cs="Arial"/>
      <w:sz w:val="28"/>
      <w:szCs w:val="28"/>
    </w:rPr>
  </w:style>
  <w:style w:type="paragraph" w:styleId="Zkladntext">
    <w:name w:val="Body Text"/>
    <w:basedOn w:val="Normlny"/>
    <w:rsid w:val="007C6AA5"/>
    <w:pPr>
      <w:spacing w:after="140" w:line="276" w:lineRule="auto"/>
    </w:pPr>
  </w:style>
  <w:style w:type="paragraph" w:styleId="Zoznam">
    <w:name w:val="List"/>
    <w:basedOn w:val="Zkladntext"/>
    <w:rsid w:val="007C6AA5"/>
    <w:rPr>
      <w:rFonts w:cs="Arial"/>
    </w:rPr>
  </w:style>
  <w:style w:type="paragraph" w:styleId="Popis">
    <w:name w:val="caption"/>
    <w:basedOn w:val="Normlny"/>
    <w:qFormat/>
    <w:rsid w:val="007C6AA5"/>
    <w:pPr>
      <w:suppressLineNumbers/>
      <w:spacing w:before="120" w:after="120"/>
    </w:pPr>
    <w:rPr>
      <w:rFonts w:cs="Arial"/>
      <w:i/>
      <w:iCs/>
    </w:rPr>
  </w:style>
  <w:style w:type="paragraph" w:customStyle="1" w:styleId="Index">
    <w:name w:val="Index"/>
    <w:basedOn w:val="Normlny"/>
    <w:qFormat/>
    <w:rsid w:val="007C6AA5"/>
    <w:pPr>
      <w:suppressLineNumbers/>
    </w:pPr>
    <w:rPr>
      <w:rFonts w:cs="Arial"/>
    </w:rPr>
  </w:style>
  <w:style w:type="paragraph" w:styleId="Odsekzoznamu">
    <w:name w:val="List Paragraph"/>
    <w:basedOn w:val="Normlny"/>
    <w:uiPriority w:val="99"/>
    <w:qFormat/>
    <w:rsid w:val="00B85EFD"/>
    <w:pPr>
      <w:ind w:left="720"/>
      <w:contextualSpacing/>
    </w:pPr>
    <w:rPr>
      <w:lang w:val="cs-CZ" w:eastAsia="cs-CZ"/>
    </w:rPr>
  </w:style>
  <w:style w:type="paragraph" w:styleId="Hlavikaobsahu">
    <w:name w:val="TOC Heading"/>
    <w:basedOn w:val="Nadpis1"/>
    <w:next w:val="Normlny"/>
    <w:uiPriority w:val="39"/>
    <w:semiHidden/>
    <w:unhideWhenUsed/>
    <w:qFormat/>
    <w:rsid w:val="00B85EFD"/>
    <w:pPr>
      <w:spacing w:line="276" w:lineRule="auto"/>
    </w:pPr>
    <w:rPr>
      <w:lang w:eastAsia="en-US"/>
    </w:rPr>
  </w:style>
  <w:style w:type="paragraph" w:styleId="Pta">
    <w:name w:val="footer"/>
    <w:basedOn w:val="Normlny"/>
    <w:link w:val="PtaChar"/>
    <w:rsid w:val="00A30173"/>
    <w:pPr>
      <w:tabs>
        <w:tab w:val="center" w:pos="4536"/>
        <w:tab w:val="right" w:pos="9072"/>
      </w:tabs>
    </w:pPr>
  </w:style>
  <w:style w:type="paragraph" w:styleId="Hlavika">
    <w:name w:val="header"/>
    <w:basedOn w:val="Normlny"/>
    <w:link w:val="HlavikaChar"/>
    <w:rsid w:val="00A30173"/>
    <w:pPr>
      <w:tabs>
        <w:tab w:val="center" w:pos="4536"/>
        <w:tab w:val="right" w:pos="9072"/>
      </w:tabs>
    </w:pPr>
  </w:style>
  <w:style w:type="paragraph" w:customStyle="1" w:styleId="CharChar1CharCharChar">
    <w:name w:val="Char Char1 Char Char Char"/>
    <w:basedOn w:val="Normlny"/>
    <w:qFormat/>
    <w:rsid w:val="00A30173"/>
    <w:pPr>
      <w:spacing w:after="160" w:line="240" w:lineRule="exact"/>
    </w:pPr>
    <w:rPr>
      <w:rFonts w:ascii="Tahoma" w:hAnsi="Tahoma" w:cs="Tahoma"/>
      <w:sz w:val="20"/>
      <w:szCs w:val="20"/>
      <w:lang w:val="en-US" w:eastAsia="en-US"/>
    </w:rPr>
  </w:style>
  <w:style w:type="paragraph" w:styleId="Normlnywebov">
    <w:name w:val="Normal (Web)"/>
    <w:basedOn w:val="Normlny"/>
    <w:qFormat/>
    <w:rsid w:val="00A30173"/>
    <w:pPr>
      <w:spacing w:beforeAutospacing="1" w:after="119"/>
    </w:pPr>
  </w:style>
  <w:style w:type="paragraph" w:customStyle="1" w:styleId="Bezriadkovania1">
    <w:name w:val="Bez riadkovania1"/>
    <w:qFormat/>
    <w:rsid w:val="00A30173"/>
    <w:rPr>
      <w:rFonts w:ascii="Calibri" w:hAnsi="Calibri"/>
      <w:sz w:val="22"/>
      <w:szCs w:val="22"/>
      <w:lang w:eastAsia="en-US"/>
    </w:rPr>
  </w:style>
  <w:style w:type="paragraph" w:customStyle="1" w:styleId="Default">
    <w:name w:val="Default"/>
    <w:qFormat/>
    <w:rsid w:val="00A30173"/>
    <w:rPr>
      <w:color w:val="000000"/>
      <w:sz w:val="24"/>
      <w:szCs w:val="24"/>
    </w:rPr>
  </w:style>
  <w:style w:type="paragraph" w:styleId="Textbubliny">
    <w:name w:val="Balloon Text"/>
    <w:basedOn w:val="Normlny"/>
    <w:link w:val="TextbublinyChar"/>
    <w:uiPriority w:val="99"/>
    <w:semiHidden/>
    <w:unhideWhenUsed/>
    <w:qFormat/>
    <w:rsid w:val="00A30173"/>
    <w:rPr>
      <w:rFonts w:ascii="Segoe UI" w:hAnsi="Segoe UI" w:cs="Segoe UI"/>
      <w:sz w:val="18"/>
      <w:szCs w:val="18"/>
    </w:rPr>
  </w:style>
  <w:style w:type="paragraph" w:styleId="Obsah2">
    <w:name w:val="toc 2"/>
    <w:basedOn w:val="Normlny"/>
    <w:next w:val="Normlny"/>
    <w:autoRedefine/>
    <w:uiPriority w:val="39"/>
    <w:unhideWhenUsed/>
    <w:rsid w:val="00A30173"/>
    <w:pPr>
      <w:spacing w:after="100"/>
      <w:ind w:left="240"/>
    </w:pPr>
  </w:style>
  <w:style w:type="paragraph" w:styleId="Obsah1">
    <w:name w:val="toc 1"/>
    <w:basedOn w:val="Normlny"/>
    <w:next w:val="Normlny"/>
    <w:autoRedefine/>
    <w:uiPriority w:val="39"/>
    <w:unhideWhenUsed/>
    <w:rsid w:val="00A30173"/>
    <w:pPr>
      <w:spacing w:after="100"/>
    </w:pPr>
  </w:style>
  <w:style w:type="paragraph" w:customStyle="1" w:styleId="TableParagraph">
    <w:name w:val="Table Paragraph"/>
    <w:basedOn w:val="Normlny"/>
    <w:uiPriority w:val="1"/>
    <w:qFormat/>
    <w:rsid w:val="00386C70"/>
    <w:pPr>
      <w:widowControl w:val="0"/>
      <w:ind w:left="35"/>
    </w:pPr>
    <w:rPr>
      <w:rFonts w:ascii="Carlito" w:eastAsia="Carlito" w:hAnsi="Carlito" w:cs="Carlito"/>
      <w:sz w:val="22"/>
      <w:szCs w:val="22"/>
      <w:lang w:eastAsia="en-US"/>
    </w:rPr>
  </w:style>
  <w:style w:type="paragraph" w:styleId="Bezriadkovania">
    <w:name w:val="No Spacing"/>
    <w:uiPriority w:val="1"/>
    <w:qFormat/>
    <w:rsid w:val="00125160"/>
    <w:rPr>
      <w:sz w:val="24"/>
      <w:szCs w:val="24"/>
    </w:rPr>
  </w:style>
  <w:style w:type="paragraph" w:customStyle="1" w:styleId="Obsahrmca">
    <w:name w:val="Obsah rámca"/>
    <w:basedOn w:val="Normlny"/>
    <w:qFormat/>
    <w:rsid w:val="007C6AA5"/>
  </w:style>
  <w:style w:type="table" w:styleId="Mriekatabuky">
    <w:name w:val="Table Grid"/>
    <w:basedOn w:val="Normlnatabuka"/>
    <w:uiPriority w:val="59"/>
    <w:rsid w:val="00A301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386C70"/>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27795A"/>
    <w:rPr>
      <w:color w:val="0000FF" w:themeColor="hyperlink"/>
      <w:u w:val="single"/>
    </w:rPr>
  </w:style>
  <w:style w:type="character" w:styleId="Nevyrieenzmienka">
    <w:name w:val="Unresolved Mention"/>
    <w:basedOn w:val="Predvolenpsmoodseku"/>
    <w:uiPriority w:val="99"/>
    <w:semiHidden/>
    <w:unhideWhenUsed/>
    <w:rsid w:val="009F2A4F"/>
    <w:rPr>
      <w:color w:val="605E5C"/>
      <w:shd w:val="clear" w:color="auto" w:fill="E1DFDD"/>
    </w:rPr>
  </w:style>
  <w:style w:type="character" w:customStyle="1" w:styleId="overflow-ellipsis">
    <w:name w:val="overflow-ellipsis"/>
    <w:basedOn w:val="Predvolenpsmoodseku"/>
    <w:rsid w:val="008B3ACE"/>
  </w:style>
  <w:style w:type="character" w:styleId="PouitHypertextovPrepojenie">
    <w:name w:val="FollowedHyperlink"/>
    <w:basedOn w:val="Predvolenpsmoodseku"/>
    <w:uiPriority w:val="99"/>
    <w:semiHidden/>
    <w:unhideWhenUsed/>
    <w:rsid w:val="00566A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2180">
      <w:bodyDiv w:val="1"/>
      <w:marLeft w:val="0"/>
      <w:marRight w:val="0"/>
      <w:marTop w:val="0"/>
      <w:marBottom w:val="0"/>
      <w:divBdr>
        <w:top w:val="none" w:sz="0" w:space="0" w:color="auto"/>
        <w:left w:val="none" w:sz="0" w:space="0" w:color="auto"/>
        <w:bottom w:val="none" w:sz="0" w:space="0" w:color="auto"/>
        <w:right w:val="none" w:sz="0" w:space="0" w:color="auto"/>
      </w:divBdr>
    </w:div>
    <w:div w:id="919368084">
      <w:bodyDiv w:val="1"/>
      <w:marLeft w:val="0"/>
      <w:marRight w:val="0"/>
      <w:marTop w:val="0"/>
      <w:marBottom w:val="0"/>
      <w:divBdr>
        <w:top w:val="none" w:sz="0" w:space="0" w:color="auto"/>
        <w:left w:val="none" w:sz="0" w:space="0" w:color="auto"/>
        <w:bottom w:val="none" w:sz="0" w:space="0" w:color="auto"/>
        <w:right w:val="none" w:sz="0" w:space="0" w:color="auto"/>
      </w:divBdr>
    </w:div>
    <w:div w:id="1098328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oter" Target="footer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8.xml"/><Relationship Id="rId10" Type="http://schemas.openxmlformats.org/officeDocument/2006/relationships/hyperlink" Target="mailto:riaditel@zpssliace.sk"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mailto:ddlsliace@ddlsliace.sk" TargetMode="External"/><Relationship Id="rId14" Type="http://schemas.openxmlformats.org/officeDocument/2006/relationships/diagramColors" Target="diagrams/colors1.xm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solidFill>
            <a:schemeClr val="tx1"/>
          </a:solidFill>
        </a:ln>
        <a:effectLst/>
        <a:sp3d>
          <a:contourClr>
            <a:schemeClr val="tx1"/>
          </a:contourClr>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Hárok1!$B$1</c:f>
              <c:strCache>
                <c:ptCount val="1"/>
                <c:pt idx="0">
                  <c:v>v ZPS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Hárok1!$A$2:$A$3</c:f>
              <c:strCache>
                <c:ptCount val="2"/>
                <c:pt idx="0">
                  <c:v>Muži </c:v>
                </c:pt>
                <c:pt idx="1">
                  <c:v>Ženy</c:v>
                </c:pt>
              </c:strCache>
            </c:strRef>
          </c:cat>
          <c:val>
            <c:numRef>
              <c:f>Hárok1!$B$2:$B$3</c:f>
              <c:numCache>
                <c:formatCode>General</c:formatCode>
                <c:ptCount val="2"/>
                <c:pt idx="0">
                  <c:v>9</c:v>
                </c:pt>
                <c:pt idx="1">
                  <c:v>18</c:v>
                </c:pt>
              </c:numCache>
            </c:numRef>
          </c:val>
          <c:extLst>
            <c:ext xmlns:c16="http://schemas.microsoft.com/office/drawing/2014/chart" uri="{C3380CC4-5D6E-409C-BE32-E72D297353CC}">
              <c16:uniqueId val="{00000000-00EE-4DE7-8B1C-58DEC6EAF03A}"/>
            </c:ext>
          </c:extLst>
        </c:ser>
        <c:dLbls>
          <c:showLegendKey val="0"/>
          <c:showVal val="1"/>
          <c:showCatName val="0"/>
          <c:showSerName val="0"/>
          <c:showPercent val="0"/>
          <c:showBubbleSize val="0"/>
        </c:dLbls>
        <c:gapWidth val="219"/>
        <c:shape val="box"/>
        <c:axId val="979469152"/>
        <c:axId val="1059041952"/>
        <c:axId val="1565692592"/>
      </c:bar3DChart>
      <c:catAx>
        <c:axId val="97946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59041952"/>
        <c:crosses val="autoZero"/>
        <c:auto val="1"/>
        <c:lblAlgn val="ctr"/>
        <c:lblOffset val="100"/>
        <c:noMultiLvlLbl val="0"/>
      </c:catAx>
      <c:valAx>
        <c:axId val="105904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9469152"/>
        <c:crosses val="autoZero"/>
        <c:crossBetween val="between"/>
      </c:valAx>
      <c:serAx>
        <c:axId val="1565692592"/>
        <c:scaling>
          <c:orientation val="minMax"/>
        </c:scaling>
        <c:delete val="1"/>
        <c:axPos val="b"/>
        <c:majorTickMark val="out"/>
        <c:minorTickMark val="none"/>
        <c:tickLblPos val="nextTo"/>
        <c:crossAx val="105904195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Hárok1!$B$1</c:f>
              <c:strCache>
                <c:ptCount val="1"/>
                <c:pt idx="0">
                  <c:v>DSS</c:v>
                </c:pt>
              </c:strCache>
            </c:strRef>
          </c:tx>
          <c:spPr>
            <a:solidFill>
              <a:schemeClr val="accent1"/>
            </a:solidFill>
            <a:ln>
              <a:noFill/>
            </a:ln>
            <a:effectLst/>
            <a:sp3d/>
          </c:spPr>
          <c:invertIfNegative val="0"/>
          <c:dLbls>
            <c:dLbl>
              <c:idx val="0"/>
              <c:layout>
                <c:manualLayout>
                  <c:x val="2.2241992882562279E-2"/>
                  <c:y val="-3.6979969183359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AB-4FA6-B71D-7B14E41F9851}"/>
                </c:ext>
              </c:extLst>
            </c:dLbl>
            <c:dLbl>
              <c:idx val="1"/>
              <c:layout>
                <c:manualLayout>
                  <c:x val="2.6690391459074734E-2"/>
                  <c:y val="-3.6979969183359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AB-4FA6-B71D-7B14E41F98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Hárok1!$A$2:$A$3</c:f>
              <c:strCache>
                <c:ptCount val="2"/>
                <c:pt idx="0">
                  <c:v>Muži</c:v>
                </c:pt>
                <c:pt idx="1">
                  <c:v>Ženy</c:v>
                </c:pt>
              </c:strCache>
            </c:strRef>
          </c:cat>
          <c:val>
            <c:numRef>
              <c:f>Hárok1!$B$2:$B$3</c:f>
              <c:numCache>
                <c:formatCode>General</c:formatCode>
                <c:ptCount val="2"/>
                <c:pt idx="0">
                  <c:v>0</c:v>
                </c:pt>
                <c:pt idx="1">
                  <c:v>0</c:v>
                </c:pt>
              </c:numCache>
            </c:numRef>
          </c:val>
          <c:extLst>
            <c:ext xmlns:c16="http://schemas.microsoft.com/office/drawing/2014/chart" uri="{C3380CC4-5D6E-409C-BE32-E72D297353CC}">
              <c16:uniqueId val="{00000000-88CA-4D4F-9D0D-C8F4ADA331E1}"/>
            </c:ext>
          </c:extLst>
        </c:ser>
        <c:dLbls>
          <c:showLegendKey val="0"/>
          <c:showVal val="1"/>
          <c:showCatName val="0"/>
          <c:showSerName val="0"/>
          <c:showPercent val="0"/>
          <c:showBubbleSize val="0"/>
        </c:dLbls>
        <c:gapWidth val="219"/>
        <c:shape val="box"/>
        <c:axId val="1064860800"/>
        <c:axId val="1069189264"/>
        <c:axId val="1566668960"/>
      </c:bar3DChart>
      <c:catAx>
        <c:axId val="106486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69189264"/>
        <c:crosses val="autoZero"/>
        <c:auto val="1"/>
        <c:lblAlgn val="ctr"/>
        <c:lblOffset val="100"/>
        <c:noMultiLvlLbl val="0"/>
      </c:catAx>
      <c:valAx>
        <c:axId val="106918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64860800"/>
        <c:crosses val="autoZero"/>
        <c:crossBetween val="between"/>
      </c:valAx>
      <c:serAx>
        <c:axId val="1566668960"/>
        <c:scaling>
          <c:orientation val="minMax"/>
        </c:scaling>
        <c:delete val="1"/>
        <c:axPos val="b"/>
        <c:majorTickMark val="out"/>
        <c:minorTickMark val="none"/>
        <c:tickLblPos val="nextTo"/>
        <c:crossAx val="106918926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Hárok1!$B$1</c:f>
              <c:strCache>
                <c:ptCount val="1"/>
                <c:pt idx="0">
                  <c:v>Stupeň odkázanosti</c:v>
                </c:pt>
              </c:strCache>
            </c:strRef>
          </c:tx>
          <c:spPr>
            <a:solidFill>
              <a:schemeClr val="accent1"/>
            </a:solidFill>
            <a:ln>
              <a:noFill/>
            </a:ln>
            <a:effectLst/>
            <a:sp3d/>
          </c:spPr>
          <c:invertIfNegative val="0"/>
          <c:dLbls>
            <c:dLbl>
              <c:idx val="0"/>
              <c:layout>
                <c:manualLayout>
                  <c:x val="1.8518518518518517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DB3-47EE-B20E-CB41AD6F7974}"/>
                </c:ext>
              </c:extLst>
            </c:dLbl>
            <c:dLbl>
              <c:idx val="1"/>
              <c:layout>
                <c:manualLayout>
                  <c:x val="2.5462962962962962E-2"/>
                  <c:y val="-3.5714285714285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B3-47EE-B20E-CB41AD6F7974}"/>
                </c:ext>
              </c:extLst>
            </c:dLbl>
            <c:dLbl>
              <c:idx val="2"/>
              <c:layout>
                <c:manualLayout>
                  <c:x val="1.8518518518518434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B3-47EE-B20E-CB41AD6F7974}"/>
                </c:ext>
              </c:extLst>
            </c:dLbl>
            <c:dLbl>
              <c:idx val="3"/>
              <c:layout>
                <c:manualLayout>
                  <c:x val="2.0833333333333332E-2"/>
                  <c:y val="-3.5714285714285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B3-47EE-B20E-CB41AD6F7974}"/>
                </c:ext>
              </c:extLst>
            </c:dLbl>
            <c:dLbl>
              <c:idx val="4"/>
              <c:layout>
                <c:manualLayout>
                  <c:x val="1.8518518518518517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DB3-47EE-B20E-CB41AD6F79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Hárok1!$A$2:$A$6</c:f>
              <c:strCache>
                <c:ptCount val="5"/>
                <c:pt idx="0">
                  <c:v>III. stupeň</c:v>
                </c:pt>
                <c:pt idx="1">
                  <c:v>IV. stupeň</c:v>
                </c:pt>
                <c:pt idx="2">
                  <c:v>V. stupeň</c:v>
                </c:pt>
                <c:pt idx="3">
                  <c:v>VI. Stupeň</c:v>
                </c:pt>
                <c:pt idx="4">
                  <c:v>bez stzpňa odkázanosti</c:v>
                </c:pt>
              </c:strCache>
            </c:strRef>
          </c:cat>
          <c:val>
            <c:numRef>
              <c:f>Hárok1!$B$2:$B$6</c:f>
              <c:numCache>
                <c:formatCode>General</c:formatCode>
                <c:ptCount val="5"/>
                <c:pt idx="0">
                  <c:v>0</c:v>
                </c:pt>
                <c:pt idx="1">
                  <c:v>1</c:v>
                </c:pt>
                <c:pt idx="2">
                  <c:v>2</c:v>
                </c:pt>
                <c:pt idx="3">
                  <c:v>15</c:v>
                </c:pt>
                <c:pt idx="4">
                  <c:v>0</c:v>
                </c:pt>
              </c:numCache>
            </c:numRef>
          </c:val>
          <c:extLst>
            <c:ext xmlns:c16="http://schemas.microsoft.com/office/drawing/2014/chart" uri="{C3380CC4-5D6E-409C-BE32-E72D297353CC}">
              <c16:uniqueId val="{00000000-3DB3-47EE-B20E-CB41AD6F7974}"/>
            </c:ext>
          </c:extLst>
        </c:ser>
        <c:dLbls>
          <c:showLegendKey val="0"/>
          <c:showVal val="1"/>
          <c:showCatName val="0"/>
          <c:showSerName val="0"/>
          <c:showPercent val="0"/>
          <c:showBubbleSize val="0"/>
        </c:dLbls>
        <c:gapWidth val="150"/>
        <c:shape val="box"/>
        <c:axId val="1093674480"/>
        <c:axId val="938346512"/>
        <c:axId val="1695950320"/>
      </c:bar3DChart>
      <c:catAx>
        <c:axId val="1093674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38346512"/>
        <c:crosses val="autoZero"/>
        <c:auto val="1"/>
        <c:lblAlgn val="ctr"/>
        <c:lblOffset val="100"/>
        <c:noMultiLvlLbl val="0"/>
      </c:catAx>
      <c:valAx>
        <c:axId val="93834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93674480"/>
        <c:crosses val="autoZero"/>
        <c:crossBetween val="between"/>
      </c:valAx>
      <c:serAx>
        <c:axId val="1695950320"/>
        <c:scaling>
          <c:orientation val="minMax"/>
        </c:scaling>
        <c:delete val="1"/>
        <c:axPos val="b"/>
        <c:majorTickMark val="out"/>
        <c:minorTickMark val="none"/>
        <c:tickLblPos val="nextTo"/>
        <c:crossAx val="93834651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Hárok1!$B$1</c:f>
              <c:strCache>
                <c:ptCount val="1"/>
                <c:pt idx="0">
                  <c:v>Stupeň odkázanosti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Hárok1!$A$2:$A$6</c:f>
              <c:strCache>
                <c:ptCount val="5"/>
                <c:pt idx="0">
                  <c:v>III. stupeň</c:v>
                </c:pt>
                <c:pt idx="1">
                  <c:v>IV. stupeň</c:v>
                </c:pt>
                <c:pt idx="2">
                  <c:v>V. stupeň</c:v>
                </c:pt>
                <c:pt idx="3">
                  <c:v>VI. Stupeň</c:v>
                </c:pt>
                <c:pt idx="4">
                  <c:v>bez stupňa odkázanosti</c:v>
                </c:pt>
              </c:strCache>
            </c:strRef>
          </c:cat>
          <c:val>
            <c:numRef>
              <c:f>Hárok1!$B$2:$B$6</c:f>
              <c:numCache>
                <c:formatCode>General</c:formatCode>
                <c:ptCount val="5"/>
                <c:pt idx="0">
                  <c:v>0</c:v>
                </c:pt>
                <c:pt idx="1">
                  <c:v>0</c:v>
                </c:pt>
                <c:pt idx="2">
                  <c:v>1</c:v>
                </c:pt>
                <c:pt idx="3">
                  <c:v>8</c:v>
                </c:pt>
                <c:pt idx="4">
                  <c:v>0</c:v>
                </c:pt>
              </c:numCache>
            </c:numRef>
          </c:val>
          <c:extLst>
            <c:ext xmlns:c16="http://schemas.microsoft.com/office/drawing/2014/chart" uri="{C3380CC4-5D6E-409C-BE32-E72D297353CC}">
              <c16:uniqueId val="{00000000-4D38-49EC-998F-741D7A537053}"/>
            </c:ext>
          </c:extLst>
        </c:ser>
        <c:dLbls>
          <c:showLegendKey val="0"/>
          <c:showVal val="1"/>
          <c:showCatName val="0"/>
          <c:showSerName val="0"/>
          <c:showPercent val="0"/>
          <c:showBubbleSize val="0"/>
        </c:dLbls>
        <c:gapWidth val="150"/>
        <c:shape val="box"/>
        <c:axId val="933618944"/>
        <c:axId val="1059026144"/>
        <c:axId val="1530800992"/>
      </c:bar3DChart>
      <c:catAx>
        <c:axId val="933618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59026144"/>
        <c:crosses val="autoZero"/>
        <c:auto val="1"/>
        <c:lblAlgn val="ctr"/>
        <c:lblOffset val="100"/>
        <c:noMultiLvlLbl val="0"/>
      </c:catAx>
      <c:valAx>
        <c:axId val="1059026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33618944"/>
        <c:crosses val="autoZero"/>
        <c:crossBetween val="between"/>
      </c:valAx>
      <c:serAx>
        <c:axId val="1530800992"/>
        <c:scaling>
          <c:orientation val="minMax"/>
        </c:scaling>
        <c:delete val="1"/>
        <c:axPos val="b"/>
        <c:majorTickMark val="out"/>
        <c:minorTickMark val="none"/>
        <c:tickLblPos val="nextTo"/>
        <c:crossAx val="10590261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Ženy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Hárok1!$B$1</c:f>
              <c:strCache>
                <c:ptCount val="1"/>
                <c:pt idx="0">
                  <c:v>Rad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Hárok1!$A$2:$A$5</c:f>
              <c:strCache>
                <c:ptCount val="4"/>
                <c:pt idx="0">
                  <c:v>III. stupeň</c:v>
                </c:pt>
                <c:pt idx="1">
                  <c:v>IV. stupeň</c:v>
                </c:pt>
                <c:pt idx="2">
                  <c:v>V. stupeň</c:v>
                </c:pt>
                <c:pt idx="3">
                  <c:v>VI. Stupeň</c:v>
                </c:pt>
              </c:strCache>
            </c:strRef>
          </c:cat>
          <c:val>
            <c:numRef>
              <c:f>Hárok1!$B$2:$B$5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C84D-4D36-B011-A4EDE4B2FF37}"/>
            </c:ext>
          </c:extLst>
        </c:ser>
        <c:ser>
          <c:idx val="1"/>
          <c:order val="1"/>
          <c:tx>
            <c:strRef>
              <c:f>Hárok1!$C$1</c:f>
              <c:strCache>
                <c:ptCount val="1"/>
                <c:pt idx="0">
                  <c:v>Stĺpec2</c:v>
                </c:pt>
              </c:strCache>
            </c:strRef>
          </c:tx>
          <c:spPr>
            <a:solidFill>
              <a:schemeClr val="accent2"/>
            </a:solidFill>
            <a:ln>
              <a:noFill/>
            </a:ln>
            <a:effectLst/>
            <a:sp3d/>
          </c:spPr>
          <c:invertIfNegative val="0"/>
          <c:cat>
            <c:strRef>
              <c:f>Hárok1!$A$2:$A$5</c:f>
              <c:strCache>
                <c:ptCount val="4"/>
                <c:pt idx="0">
                  <c:v>III. stupeň</c:v>
                </c:pt>
                <c:pt idx="1">
                  <c:v>IV. stupeň</c:v>
                </c:pt>
                <c:pt idx="2">
                  <c:v>V. stupeň</c:v>
                </c:pt>
                <c:pt idx="3">
                  <c:v>VI. Stupeň</c:v>
                </c:pt>
              </c:strCache>
            </c:strRef>
          </c:cat>
          <c:val>
            <c:numRef>
              <c:f>Hárok1!$C$2:$C$5</c:f>
              <c:numCache>
                <c:formatCode>General</c:formatCode>
                <c:ptCount val="4"/>
              </c:numCache>
            </c:numRef>
          </c:val>
          <c:extLst>
            <c:ext xmlns:c16="http://schemas.microsoft.com/office/drawing/2014/chart" uri="{C3380CC4-5D6E-409C-BE32-E72D297353CC}">
              <c16:uniqueId val="{00000001-C84D-4D36-B011-A4EDE4B2FF37}"/>
            </c:ext>
          </c:extLst>
        </c:ser>
        <c:ser>
          <c:idx val="2"/>
          <c:order val="2"/>
          <c:tx>
            <c:strRef>
              <c:f>Hárok1!$D$1</c:f>
              <c:strCache>
                <c:ptCount val="1"/>
                <c:pt idx="0">
                  <c:v>Stĺpec1</c:v>
                </c:pt>
              </c:strCache>
            </c:strRef>
          </c:tx>
          <c:spPr>
            <a:solidFill>
              <a:schemeClr val="accent3"/>
            </a:solidFill>
            <a:ln>
              <a:noFill/>
            </a:ln>
            <a:effectLst/>
            <a:sp3d/>
          </c:spPr>
          <c:invertIfNegative val="0"/>
          <c:cat>
            <c:strRef>
              <c:f>Hárok1!$A$2:$A$5</c:f>
              <c:strCache>
                <c:ptCount val="4"/>
                <c:pt idx="0">
                  <c:v>III. stupeň</c:v>
                </c:pt>
                <c:pt idx="1">
                  <c:v>IV. stupeň</c:v>
                </c:pt>
                <c:pt idx="2">
                  <c:v>V. stupeň</c:v>
                </c:pt>
                <c:pt idx="3">
                  <c:v>VI. Stupeň</c:v>
                </c:pt>
              </c:strCache>
            </c:strRef>
          </c:cat>
          <c:val>
            <c:numRef>
              <c:f>Hárok1!$D$2:$D$5</c:f>
              <c:numCache>
                <c:formatCode>General</c:formatCode>
                <c:ptCount val="4"/>
              </c:numCache>
            </c:numRef>
          </c:val>
          <c:extLst>
            <c:ext xmlns:c16="http://schemas.microsoft.com/office/drawing/2014/chart" uri="{C3380CC4-5D6E-409C-BE32-E72D297353CC}">
              <c16:uniqueId val="{00000002-C84D-4D36-B011-A4EDE4B2FF37}"/>
            </c:ext>
          </c:extLst>
        </c:ser>
        <c:dLbls>
          <c:showLegendKey val="0"/>
          <c:showVal val="0"/>
          <c:showCatName val="0"/>
          <c:showSerName val="0"/>
          <c:showPercent val="0"/>
          <c:showBubbleSize val="0"/>
        </c:dLbls>
        <c:gapWidth val="150"/>
        <c:shape val="box"/>
        <c:axId val="978631424"/>
        <c:axId val="979531968"/>
        <c:axId val="1565687488"/>
      </c:bar3DChart>
      <c:catAx>
        <c:axId val="978631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9531968"/>
        <c:crosses val="autoZero"/>
        <c:auto val="1"/>
        <c:lblAlgn val="ctr"/>
        <c:lblOffset val="100"/>
        <c:noMultiLvlLbl val="0"/>
      </c:catAx>
      <c:valAx>
        <c:axId val="97953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8631424"/>
        <c:crosses val="autoZero"/>
        <c:crossBetween val="between"/>
      </c:valAx>
      <c:serAx>
        <c:axId val="1565687488"/>
        <c:scaling>
          <c:orientation val="minMax"/>
        </c:scaling>
        <c:delete val="1"/>
        <c:axPos val="b"/>
        <c:majorTickMark val="out"/>
        <c:minorTickMark val="none"/>
        <c:tickLblPos val="nextTo"/>
        <c:crossAx val="97953196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Muži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Hárok1!$B$1</c:f>
              <c:strCache>
                <c:ptCount val="1"/>
                <c:pt idx="0">
                  <c:v>Rad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Hárok1!$A$2:$A$5</c:f>
              <c:strCache>
                <c:ptCount val="4"/>
                <c:pt idx="0">
                  <c:v>III. stupeň</c:v>
                </c:pt>
                <c:pt idx="1">
                  <c:v>IV. stupeň</c:v>
                </c:pt>
                <c:pt idx="2">
                  <c:v>V. stupeň</c:v>
                </c:pt>
                <c:pt idx="3">
                  <c:v>VI. Stupeň</c:v>
                </c:pt>
              </c:strCache>
            </c:strRef>
          </c:cat>
          <c:val>
            <c:numRef>
              <c:f>Hárok1!$B$2:$B$5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D8DF-4631-A2F9-D9FB242013F6}"/>
            </c:ext>
          </c:extLst>
        </c:ser>
        <c:dLbls>
          <c:showLegendKey val="0"/>
          <c:showVal val="0"/>
          <c:showCatName val="0"/>
          <c:showSerName val="0"/>
          <c:showPercent val="0"/>
          <c:showBubbleSize val="0"/>
        </c:dLbls>
        <c:gapWidth val="150"/>
        <c:shape val="box"/>
        <c:axId val="978619424"/>
        <c:axId val="981464592"/>
        <c:axId val="1565682384"/>
      </c:bar3DChart>
      <c:catAx>
        <c:axId val="978619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81464592"/>
        <c:crosses val="autoZero"/>
        <c:auto val="1"/>
        <c:lblAlgn val="ctr"/>
        <c:lblOffset val="100"/>
        <c:noMultiLvlLbl val="0"/>
      </c:catAx>
      <c:valAx>
        <c:axId val="981464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8619424"/>
        <c:crosses val="autoZero"/>
        <c:crossBetween val="between"/>
      </c:valAx>
      <c:serAx>
        <c:axId val="1565682384"/>
        <c:scaling>
          <c:orientation val="minMax"/>
        </c:scaling>
        <c:delete val="1"/>
        <c:axPos val="b"/>
        <c:majorTickMark val="out"/>
        <c:minorTickMark val="none"/>
        <c:tickLblPos val="nextTo"/>
        <c:crossAx val="981464592"/>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Ž</a:t>
            </a:r>
            <a:r>
              <a:rPr lang="en-US"/>
              <a:t>eny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Hárok1!$B$1</c:f>
              <c:strCache>
                <c:ptCount val="1"/>
                <c:pt idx="0">
                  <c:v>ženy</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19050">
                <a:solidFill>
                  <a:schemeClr val="lt1"/>
                </a:solidFill>
              </a:ln>
              <a:effectLst/>
              <a:sp3d contourW="19050">
                <a:contourClr>
                  <a:schemeClr val="lt1"/>
                </a:contourClr>
              </a:sp3d>
            </c:spPr>
            <c:extLst>
              <c:ext xmlns:c16="http://schemas.microsoft.com/office/drawing/2014/chart" uri="{C3380CC4-5D6E-409C-BE32-E72D297353CC}">
                <c16:uniqueId val="{00000001-F415-4271-B18B-74C23249EBC5}"/>
              </c:ext>
            </c:extLst>
          </c:dPt>
          <c:dPt>
            <c:idx val="1"/>
            <c:invertIfNegative val="0"/>
            <c:bubble3D val="0"/>
            <c:spPr>
              <a:solidFill>
                <a:schemeClr val="accent1"/>
              </a:solidFill>
              <a:ln w="19050">
                <a:solidFill>
                  <a:schemeClr val="lt1"/>
                </a:solidFill>
              </a:ln>
              <a:effectLst/>
              <a:sp3d contourW="19050">
                <a:contourClr>
                  <a:schemeClr val="lt1"/>
                </a:contourClr>
              </a:sp3d>
            </c:spPr>
            <c:extLst>
              <c:ext xmlns:c16="http://schemas.microsoft.com/office/drawing/2014/chart" uri="{C3380CC4-5D6E-409C-BE32-E72D297353CC}">
                <c16:uniqueId val="{00000003-F415-4271-B18B-74C23249EBC5}"/>
              </c:ext>
            </c:extLst>
          </c:dPt>
          <c:dPt>
            <c:idx val="2"/>
            <c:invertIfNegative val="0"/>
            <c:bubble3D val="0"/>
            <c:spPr>
              <a:solidFill>
                <a:schemeClr val="accent1"/>
              </a:solidFill>
              <a:ln w="19050">
                <a:solidFill>
                  <a:schemeClr val="lt1"/>
                </a:solidFill>
              </a:ln>
              <a:effectLst/>
              <a:sp3d contourW="19050">
                <a:contourClr>
                  <a:schemeClr val="lt1"/>
                </a:contourClr>
              </a:sp3d>
            </c:spPr>
            <c:extLst>
              <c:ext xmlns:c16="http://schemas.microsoft.com/office/drawing/2014/chart" uri="{C3380CC4-5D6E-409C-BE32-E72D297353CC}">
                <c16:uniqueId val="{00000005-F415-4271-B18B-74C23249EBC5}"/>
              </c:ext>
            </c:extLst>
          </c:dPt>
          <c:dLbls>
            <c:dLbl>
              <c:idx val="0"/>
              <c:layout>
                <c:manualLayout>
                  <c:x val="9.4552003601981002E-2"/>
                  <c:y val="-5.18403317781243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15-4271-B18B-74C23249EBC5}"/>
                </c:ext>
              </c:extLst>
            </c:dLbl>
            <c:dLbl>
              <c:idx val="1"/>
              <c:layout>
                <c:manualLayout>
                  <c:x val="0.2341287708239531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15-4271-B18B-74C23249EBC5}"/>
                </c:ext>
              </c:extLst>
            </c:dLbl>
            <c:dLbl>
              <c:idx val="2"/>
              <c:layout>
                <c:manualLayout>
                  <c:x val="0.34218820351193158"/>
                  <c:y val="-4.751975517767959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15-4271-B18B-74C23249EB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Hárok1!$A$2:$A$4</c:f>
              <c:strCache>
                <c:ptCount val="3"/>
                <c:pt idx="0">
                  <c:v>60 - 70</c:v>
                </c:pt>
                <c:pt idx="1">
                  <c:v>70 - 80</c:v>
                </c:pt>
                <c:pt idx="2">
                  <c:v>80 - a viac</c:v>
                </c:pt>
              </c:strCache>
            </c:strRef>
          </c:cat>
          <c:val>
            <c:numRef>
              <c:f>Hárok1!$B$2:$B$4</c:f>
              <c:numCache>
                <c:formatCode>General</c:formatCode>
                <c:ptCount val="3"/>
                <c:pt idx="0">
                  <c:v>1</c:v>
                </c:pt>
                <c:pt idx="1">
                  <c:v>7</c:v>
                </c:pt>
                <c:pt idx="2">
                  <c:v>10</c:v>
                </c:pt>
              </c:numCache>
            </c:numRef>
          </c:val>
          <c:extLst>
            <c:ext xmlns:c16="http://schemas.microsoft.com/office/drawing/2014/chart" uri="{C3380CC4-5D6E-409C-BE32-E72D297353CC}">
              <c16:uniqueId val="{00000000-E87C-4A09-A107-5E9FAB39435B}"/>
            </c:ext>
          </c:extLst>
        </c:ser>
        <c:dLbls>
          <c:showLegendKey val="0"/>
          <c:showVal val="0"/>
          <c:showCatName val="0"/>
          <c:showSerName val="0"/>
          <c:showPercent val="0"/>
          <c:showBubbleSize val="0"/>
        </c:dLbls>
        <c:gapWidth val="100"/>
        <c:shape val="box"/>
        <c:axId val="1137489632"/>
        <c:axId val="1138139648"/>
        <c:axId val="0"/>
      </c:bar3DChart>
      <c:valAx>
        <c:axId val="1138139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37489632"/>
        <c:crosses val="autoZero"/>
        <c:crossBetween val="between"/>
      </c:valAx>
      <c:catAx>
        <c:axId val="113748963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381396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Hárok1!$B$1</c:f>
              <c:strCache>
                <c:ptCount val="1"/>
                <c:pt idx="0">
                  <c:v>Muži</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19050">
                <a:solidFill>
                  <a:schemeClr val="lt1"/>
                </a:solidFill>
              </a:ln>
              <a:effectLst/>
              <a:sp3d contourW="19050">
                <a:contourClr>
                  <a:schemeClr val="lt1"/>
                </a:contourClr>
              </a:sp3d>
            </c:spPr>
            <c:extLst>
              <c:ext xmlns:c16="http://schemas.microsoft.com/office/drawing/2014/chart" uri="{C3380CC4-5D6E-409C-BE32-E72D297353CC}">
                <c16:uniqueId val="{00000001-2650-4CA7-B41E-8E9CFB06A6CC}"/>
              </c:ext>
            </c:extLst>
          </c:dPt>
          <c:dPt>
            <c:idx val="1"/>
            <c:invertIfNegative val="0"/>
            <c:bubble3D val="0"/>
            <c:spPr>
              <a:solidFill>
                <a:schemeClr val="accent1"/>
              </a:solidFill>
              <a:ln w="19050">
                <a:solidFill>
                  <a:schemeClr val="lt1"/>
                </a:solidFill>
              </a:ln>
              <a:effectLst/>
              <a:sp3d contourW="19050">
                <a:contourClr>
                  <a:schemeClr val="lt1"/>
                </a:contourClr>
              </a:sp3d>
            </c:spPr>
            <c:extLst>
              <c:ext xmlns:c16="http://schemas.microsoft.com/office/drawing/2014/chart" uri="{C3380CC4-5D6E-409C-BE32-E72D297353CC}">
                <c16:uniqueId val="{00000003-2650-4CA7-B41E-8E9CFB06A6CC}"/>
              </c:ext>
            </c:extLst>
          </c:dPt>
          <c:dPt>
            <c:idx val="2"/>
            <c:invertIfNegative val="0"/>
            <c:bubble3D val="0"/>
            <c:spPr>
              <a:solidFill>
                <a:schemeClr val="accent1"/>
              </a:solidFill>
              <a:ln w="19050">
                <a:solidFill>
                  <a:schemeClr val="lt1"/>
                </a:solidFill>
              </a:ln>
              <a:effectLst/>
              <a:sp3d contourW="19050">
                <a:contourClr>
                  <a:schemeClr val="lt1"/>
                </a:contourClr>
              </a:sp3d>
            </c:spPr>
            <c:extLst>
              <c:ext xmlns:c16="http://schemas.microsoft.com/office/drawing/2014/chart" uri="{C3380CC4-5D6E-409C-BE32-E72D297353CC}">
                <c16:uniqueId val="{00000005-2650-4CA7-B41E-8E9CFB06A6CC}"/>
              </c:ext>
            </c:extLst>
          </c:dPt>
          <c:dLbls>
            <c:dLbl>
              <c:idx val="0"/>
              <c:layout>
                <c:manualLayout>
                  <c:x val="0.3435966086568496"/>
                  <c:y val="2.619858527639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50-4CA7-B41E-8E9CFB06A6CC}"/>
                </c:ext>
              </c:extLst>
            </c:dLbl>
            <c:dLbl>
              <c:idx val="1"/>
              <c:layout>
                <c:manualLayout>
                  <c:x val="0.28112449799196787"/>
                  <c:y val="5.23971705527901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50-4CA7-B41E-8E9CFB06A6CC}"/>
                </c:ext>
              </c:extLst>
            </c:dLbl>
            <c:dLbl>
              <c:idx val="2"/>
              <c:layout>
                <c:manualLayout>
                  <c:x val="0.20526550647032565"/>
                  <c:y val="-5.23971705527906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50-4CA7-B41E-8E9CFB06A6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Hárok1!$A$2:$A$4</c:f>
              <c:strCache>
                <c:ptCount val="3"/>
                <c:pt idx="0">
                  <c:v>60 - 70</c:v>
                </c:pt>
                <c:pt idx="1">
                  <c:v>70 - 80</c:v>
                </c:pt>
                <c:pt idx="2">
                  <c:v>80 - a viac</c:v>
                </c:pt>
              </c:strCache>
            </c:strRef>
          </c:cat>
          <c:val>
            <c:numRef>
              <c:f>Hárok1!$B$2:$B$4</c:f>
              <c:numCache>
                <c:formatCode>General</c:formatCode>
                <c:ptCount val="3"/>
                <c:pt idx="0">
                  <c:v>4</c:v>
                </c:pt>
                <c:pt idx="1">
                  <c:v>3</c:v>
                </c:pt>
                <c:pt idx="2">
                  <c:v>2</c:v>
                </c:pt>
              </c:numCache>
            </c:numRef>
          </c:val>
          <c:extLst>
            <c:ext xmlns:c16="http://schemas.microsoft.com/office/drawing/2014/chart" uri="{C3380CC4-5D6E-409C-BE32-E72D297353CC}">
              <c16:uniqueId val="{00000000-4E24-42AD-866D-904B405E2D32}"/>
            </c:ext>
          </c:extLst>
        </c:ser>
        <c:dLbls>
          <c:showLegendKey val="0"/>
          <c:showVal val="0"/>
          <c:showCatName val="0"/>
          <c:showSerName val="0"/>
          <c:showPercent val="0"/>
          <c:showBubbleSize val="0"/>
        </c:dLbls>
        <c:gapWidth val="100"/>
        <c:shape val="box"/>
        <c:axId val="986725264"/>
        <c:axId val="990669728"/>
        <c:axId val="0"/>
      </c:bar3DChart>
      <c:valAx>
        <c:axId val="99066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86725264"/>
        <c:crosses val="autoZero"/>
        <c:crossBetween val="between"/>
      </c:valAx>
      <c:catAx>
        <c:axId val="98672526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906697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DEAFD5-F5EF-488D-8AE1-0DAD0159EB9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sk-SK"/>
        </a:p>
      </dgm:t>
    </dgm:pt>
    <dgm:pt modelId="{4B979589-2AE3-40A7-8C5F-F3162D4C9D03}">
      <dgm:prSet phldrT="[Text]" custT="1"/>
      <dgm:spPr/>
      <dgm:t>
        <a:bodyPr/>
        <a:lstStyle/>
        <a:p>
          <a:r>
            <a:rPr lang="sk-SK" sz="900" b="1">
              <a:solidFill>
                <a:sysClr val="windowText" lastClr="000000"/>
              </a:solidFill>
              <a:latin typeface="+mn-lt"/>
            </a:rPr>
            <a:t>Zdravotný úsek </a:t>
          </a:r>
        </a:p>
        <a:p>
          <a:r>
            <a:rPr lang="sk-SK" sz="900" b="1">
              <a:solidFill>
                <a:sysClr val="windowText" lastClr="000000"/>
              </a:solidFill>
              <a:latin typeface="+mn-lt"/>
            </a:rPr>
            <a:t>12 zamestnanci </a:t>
          </a:r>
        </a:p>
        <a:p>
          <a:r>
            <a:rPr lang="sk-SK" sz="900" b="1">
              <a:solidFill>
                <a:sysClr val="windowText" lastClr="000000"/>
              </a:solidFill>
              <a:latin typeface="+mn-lt"/>
            </a:rPr>
            <a:t>5 zamestnanci  ukončené VŠ </a:t>
          </a:r>
        </a:p>
        <a:p>
          <a:r>
            <a:rPr lang="sk-SK" sz="900" b="1">
              <a:solidFill>
                <a:sysClr val="windowText" lastClr="000000"/>
              </a:solidFill>
              <a:latin typeface="+mn-lt"/>
            </a:rPr>
            <a:t>7 zamestnanci ukončené Stredná zdravotnícka škola</a:t>
          </a:r>
        </a:p>
      </dgm:t>
    </dgm:pt>
    <dgm:pt modelId="{43C19DAF-B973-4624-8A43-132FC858CA38}" type="parTrans" cxnId="{DD9C7896-3618-44F2-A28E-0647D3F6D393}">
      <dgm:prSet/>
      <dgm:spPr/>
      <dgm:t>
        <a:bodyPr/>
        <a:lstStyle/>
        <a:p>
          <a:endParaRPr lang="sk-SK" sz="1050">
            <a:latin typeface="+mn-lt"/>
          </a:endParaRPr>
        </a:p>
      </dgm:t>
    </dgm:pt>
    <dgm:pt modelId="{B7C57571-D45A-4BFE-AB95-47C59CE3AC10}" type="sibTrans" cxnId="{DD9C7896-3618-44F2-A28E-0647D3F6D393}">
      <dgm:prSet/>
      <dgm:spPr/>
      <dgm:t>
        <a:bodyPr/>
        <a:lstStyle/>
        <a:p>
          <a:endParaRPr lang="sk-SK"/>
        </a:p>
      </dgm:t>
    </dgm:pt>
    <dgm:pt modelId="{C8287E86-474D-4D46-A5EB-0C574649D087}">
      <dgm:prSet phldrT="[Text]" custT="1"/>
      <dgm:spPr/>
      <dgm:t>
        <a:bodyPr/>
        <a:lstStyle/>
        <a:p>
          <a:r>
            <a:rPr lang="sk-SK" sz="900" b="1">
              <a:solidFill>
                <a:sysClr val="windowText" lastClr="000000"/>
              </a:solidFill>
              <a:latin typeface="+mn-lt"/>
            </a:rPr>
            <a:t>Upratovací úsek</a:t>
          </a:r>
        </a:p>
        <a:p>
          <a:r>
            <a:rPr lang="sk-SK" sz="900" b="1" i="0">
              <a:solidFill>
                <a:sysClr val="windowText" lastClr="000000"/>
              </a:solidFill>
              <a:latin typeface="+mn-lt"/>
            </a:rPr>
            <a:t>2 zamestnanci</a:t>
          </a:r>
        </a:p>
        <a:p>
          <a:r>
            <a:rPr lang="sk-SK" sz="900" b="1" i="0">
              <a:solidFill>
                <a:sysClr val="windowText" lastClr="000000"/>
              </a:solidFill>
              <a:latin typeface="+mn-lt"/>
            </a:rPr>
            <a:t>1 zamestnanec- </a:t>
          </a:r>
          <a:r>
            <a:rPr lang="sk-SK" sz="900" b="1">
              <a:solidFill>
                <a:sysClr val="windowText" lastClr="000000"/>
              </a:solidFill>
              <a:latin typeface="+mn-lt"/>
            </a:rPr>
            <a:t>ukončené </a:t>
          </a:r>
          <a:r>
            <a:rPr lang="sk-SK" sz="900" b="1" baseline="0">
              <a:solidFill>
                <a:sysClr val="windowText" lastClr="000000"/>
              </a:solidFill>
              <a:latin typeface="+mn-lt"/>
            </a:rPr>
            <a:t>úplné stredné odborné</a:t>
          </a:r>
        </a:p>
        <a:p>
          <a:r>
            <a:rPr lang="sk-SK" sz="900" b="1"/>
            <a:t>1 zamestnanec ukončené sredné odborné vzdelanie</a:t>
          </a:r>
          <a:endParaRPr lang="sk-SK" sz="900" b="1" baseline="0">
            <a:solidFill>
              <a:sysClr val="windowText" lastClr="000000"/>
            </a:solidFill>
            <a:latin typeface="+mn-lt"/>
          </a:endParaRPr>
        </a:p>
      </dgm:t>
    </dgm:pt>
    <dgm:pt modelId="{071BB568-671E-4341-A6D3-1A3B1966C78E}" type="parTrans" cxnId="{365F5574-0672-4CAB-B9F2-41FDA5FA2758}">
      <dgm:prSet/>
      <dgm:spPr/>
      <dgm:t>
        <a:bodyPr/>
        <a:lstStyle/>
        <a:p>
          <a:endParaRPr lang="sk-SK" sz="1050">
            <a:latin typeface="+mn-lt"/>
          </a:endParaRPr>
        </a:p>
      </dgm:t>
    </dgm:pt>
    <dgm:pt modelId="{CFF48600-FF45-4451-A52C-D35337EA0C47}" type="sibTrans" cxnId="{365F5574-0672-4CAB-B9F2-41FDA5FA2758}">
      <dgm:prSet/>
      <dgm:spPr/>
      <dgm:t>
        <a:bodyPr/>
        <a:lstStyle/>
        <a:p>
          <a:endParaRPr lang="sk-SK"/>
        </a:p>
      </dgm:t>
    </dgm:pt>
    <dgm:pt modelId="{ACC95365-5469-41A3-BEB8-439F9CF6DF5A}">
      <dgm:prSet custT="1"/>
      <dgm:spPr/>
      <dgm:t>
        <a:bodyPr/>
        <a:lstStyle/>
        <a:p>
          <a:r>
            <a:rPr lang="sk-SK" sz="900" b="1">
              <a:latin typeface="+mn-lt"/>
            </a:rPr>
            <a:t>Sociálny úsek</a:t>
          </a:r>
        </a:p>
        <a:p>
          <a:r>
            <a:rPr lang="sk-SK" sz="900" b="1">
              <a:latin typeface="+mn-lt"/>
            </a:rPr>
            <a:t>Sociálny pracovník 1 zamestnanec</a:t>
          </a:r>
        </a:p>
        <a:p>
          <a:r>
            <a:rPr lang="sk-SK" sz="900" b="1" i="1">
              <a:latin typeface="+mn-lt"/>
            </a:rPr>
            <a:t>ukončené VŠ II. stupeň - soc. práca </a:t>
          </a:r>
        </a:p>
        <a:p>
          <a:r>
            <a:rPr lang="sk-SK" sz="900" b="1" i="1">
              <a:latin typeface="+mn-lt"/>
            </a:rPr>
            <a:t>Sociálny asistent 1 zamestnanec </a:t>
          </a:r>
        </a:p>
        <a:p>
          <a:r>
            <a:rPr lang="sk-SK" sz="900" b="1" i="1">
              <a:latin typeface="+mn-lt"/>
            </a:rPr>
            <a:t>ukončené VŠ I. stupeň - soc. práca</a:t>
          </a:r>
        </a:p>
      </dgm:t>
    </dgm:pt>
    <dgm:pt modelId="{E27B8855-B587-4BE1-87B0-A0AD7D7FB066}" type="parTrans" cxnId="{00535C04-2AB4-4D45-8E76-879635387C8D}">
      <dgm:prSet/>
      <dgm:spPr/>
      <dgm:t>
        <a:bodyPr/>
        <a:lstStyle/>
        <a:p>
          <a:endParaRPr lang="sk-SK" sz="1050">
            <a:latin typeface="+mn-lt"/>
          </a:endParaRPr>
        </a:p>
      </dgm:t>
    </dgm:pt>
    <dgm:pt modelId="{79962AA1-AAAB-4CBC-BCF8-EBEF84BAD4C4}" type="sibTrans" cxnId="{00535C04-2AB4-4D45-8E76-879635387C8D}">
      <dgm:prSet/>
      <dgm:spPr/>
      <dgm:t>
        <a:bodyPr/>
        <a:lstStyle/>
        <a:p>
          <a:endParaRPr lang="sk-SK"/>
        </a:p>
      </dgm:t>
    </dgm:pt>
    <dgm:pt modelId="{34AB6A2F-6928-4FFD-B85C-6D8F0BEC75DC}">
      <dgm:prSet custT="1"/>
      <dgm:spPr/>
      <dgm:t>
        <a:bodyPr/>
        <a:lstStyle/>
        <a:p>
          <a:r>
            <a:rPr lang="sk-SK" sz="900" b="1">
              <a:latin typeface="+mn-lt"/>
            </a:rPr>
            <a:t>Štatutárny zástupca </a:t>
          </a:r>
        </a:p>
        <a:p>
          <a:r>
            <a:rPr lang="sk-SK" sz="900" b="1" i="1">
              <a:latin typeface="+mn-lt"/>
            </a:rPr>
            <a:t>Mgr. Dejan Bursa, MBA, MHA</a:t>
          </a:r>
        </a:p>
        <a:p>
          <a:r>
            <a:rPr lang="sk-SK" sz="900" b="1" i="1">
              <a:latin typeface="+mn-lt"/>
            </a:rPr>
            <a:t> ukončené VŠ II.stupňa - ošetrovateľstvo </a:t>
          </a:r>
        </a:p>
      </dgm:t>
    </dgm:pt>
    <dgm:pt modelId="{F396F105-C6CD-4FF4-93CC-389ECE0523F2}" type="parTrans" cxnId="{EFFE660A-FFD4-468D-96E0-B12ADDEE21F8}">
      <dgm:prSet/>
      <dgm:spPr/>
      <dgm:t>
        <a:bodyPr/>
        <a:lstStyle/>
        <a:p>
          <a:endParaRPr lang="sk-SK"/>
        </a:p>
      </dgm:t>
    </dgm:pt>
    <dgm:pt modelId="{676C3025-7452-48A5-8452-B505BE2C00AE}" type="sibTrans" cxnId="{EFFE660A-FFD4-468D-96E0-B12ADDEE21F8}">
      <dgm:prSet/>
      <dgm:spPr/>
      <dgm:t>
        <a:bodyPr/>
        <a:lstStyle/>
        <a:p>
          <a:endParaRPr lang="sk-SK"/>
        </a:p>
      </dgm:t>
    </dgm:pt>
    <dgm:pt modelId="{9C25250B-63BB-42F2-8077-3A7035B55B1A}">
      <dgm:prSet custT="1"/>
      <dgm:spPr/>
      <dgm:t>
        <a:bodyPr/>
        <a:lstStyle/>
        <a:p>
          <a:r>
            <a:rPr lang="sk-SK" sz="900" b="1" baseline="0">
              <a:latin typeface="+mn-lt"/>
            </a:rPr>
            <a:t>Údržbár </a:t>
          </a:r>
        </a:p>
        <a:p>
          <a:r>
            <a:rPr lang="sk-SK" sz="900" b="1" baseline="0">
              <a:latin typeface="+mn-lt"/>
            </a:rPr>
            <a:t>1 zamestnanec - kvalifikačné predpoklady ukončené sredné odborné vzdelanie</a:t>
          </a:r>
        </a:p>
        <a:p>
          <a:r>
            <a:rPr lang="sk-SK" sz="900" b="1" baseline="0">
              <a:latin typeface="+mn-lt"/>
            </a:rPr>
            <a:t> </a:t>
          </a:r>
        </a:p>
      </dgm:t>
    </dgm:pt>
    <dgm:pt modelId="{67E884A6-0BEB-42C3-A45B-93D2115423DB}" type="parTrans" cxnId="{0EB4312C-B1DE-4A99-B5FD-8B221BA5A095}">
      <dgm:prSet/>
      <dgm:spPr/>
      <dgm:t>
        <a:bodyPr/>
        <a:lstStyle/>
        <a:p>
          <a:endParaRPr lang="sk-SK" sz="1050">
            <a:latin typeface="+mn-lt"/>
          </a:endParaRPr>
        </a:p>
      </dgm:t>
    </dgm:pt>
    <dgm:pt modelId="{EDFB638A-DB3C-4910-811C-E7BF4F87BDF6}" type="sibTrans" cxnId="{0EB4312C-B1DE-4A99-B5FD-8B221BA5A095}">
      <dgm:prSet/>
      <dgm:spPr/>
      <dgm:t>
        <a:bodyPr/>
        <a:lstStyle/>
        <a:p>
          <a:endParaRPr lang="sk-SK"/>
        </a:p>
      </dgm:t>
    </dgm:pt>
    <dgm:pt modelId="{081D3FA1-2F08-4040-9F3B-A5985D78CEE1}">
      <dgm:prSet custT="1"/>
      <dgm:spPr/>
      <dgm:t>
        <a:bodyPr/>
        <a:lstStyle/>
        <a:p>
          <a:r>
            <a:rPr lang="sk-SK" sz="900" b="1" i="1">
              <a:solidFill>
                <a:sysClr val="windowText" lastClr="000000"/>
              </a:solidFill>
              <a:latin typeface="+mn-lt"/>
            </a:rPr>
            <a:t>Opatrovateľský úsek </a:t>
          </a:r>
        </a:p>
        <a:p>
          <a:r>
            <a:rPr lang="sk-SK" sz="900" b="1" i="1">
              <a:solidFill>
                <a:sysClr val="windowText" lastClr="000000"/>
              </a:solidFill>
              <a:latin typeface="+mn-lt"/>
            </a:rPr>
            <a:t>5 zamestnancov  </a:t>
          </a:r>
        </a:p>
        <a:p>
          <a:r>
            <a:rPr lang="sk-SK" sz="900" b="1" i="1">
              <a:solidFill>
                <a:sysClr val="windowText" lastClr="000000"/>
              </a:solidFill>
              <a:latin typeface="+mn-lt"/>
            </a:rPr>
            <a:t>kvalifikačné predpoklady: sanitár alebo opatrovateľský kurz</a:t>
          </a:r>
        </a:p>
      </dgm:t>
    </dgm:pt>
    <dgm:pt modelId="{90769C2E-7223-4066-A655-43F8EFED6EFE}" type="parTrans" cxnId="{90509ABF-9A88-4B33-ADE4-3D91D257CCA2}">
      <dgm:prSet/>
      <dgm:spPr/>
      <dgm:t>
        <a:bodyPr/>
        <a:lstStyle/>
        <a:p>
          <a:endParaRPr lang="sk-SK" sz="1050">
            <a:latin typeface="+mn-lt"/>
          </a:endParaRPr>
        </a:p>
      </dgm:t>
    </dgm:pt>
    <dgm:pt modelId="{D4564A88-F6E4-4766-83D5-3EA3AE857D57}" type="sibTrans" cxnId="{90509ABF-9A88-4B33-ADE4-3D91D257CCA2}">
      <dgm:prSet/>
      <dgm:spPr/>
      <dgm:t>
        <a:bodyPr/>
        <a:lstStyle/>
        <a:p>
          <a:endParaRPr lang="sk-SK"/>
        </a:p>
      </dgm:t>
    </dgm:pt>
    <dgm:pt modelId="{B94B339D-674D-4D74-A1A9-FA8C68597DC7}">
      <dgm:prSet custT="1"/>
      <dgm:spPr/>
      <dgm:t>
        <a:bodyPr/>
        <a:lstStyle/>
        <a:p>
          <a:r>
            <a:rPr lang="sk-SK" sz="900" b="1">
              <a:solidFill>
                <a:sysClr val="windowText" lastClr="000000"/>
              </a:solidFill>
              <a:latin typeface="+mn-lt"/>
            </a:rPr>
            <a:t>Stravovací úsek </a:t>
          </a:r>
        </a:p>
        <a:p>
          <a:r>
            <a:rPr lang="sk-SK" sz="900" b="1">
              <a:solidFill>
                <a:sysClr val="windowText" lastClr="000000"/>
              </a:solidFill>
              <a:latin typeface="+mn-lt"/>
            </a:rPr>
            <a:t>5 zamestnanci </a:t>
          </a:r>
        </a:p>
        <a:p>
          <a:r>
            <a:rPr lang="sk-SK" sz="900" b="1">
              <a:solidFill>
                <a:sysClr val="windowText" lastClr="000000"/>
              </a:solidFill>
              <a:latin typeface="+mn-lt"/>
            </a:rPr>
            <a:t>1 zamestnanec - vedúca jedálne ukončené úplné stredné odborné vzdelanie </a:t>
          </a:r>
        </a:p>
        <a:p>
          <a:r>
            <a:rPr lang="sk-SK" sz="900" b="1">
              <a:solidFill>
                <a:sysClr val="windowText" lastClr="000000"/>
              </a:solidFill>
              <a:latin typeface="+mn-lt"/>
            </a:rPr>
            <a:t>4 zamestnanci - stredná odborné vzdelanie </a:t>
          </a:r>
        </a:p>
      </dgm:t>
    </dgm:pt>
    <dgm:pt modelId="{75CC577A-65CB-4056-A636-622B7F49BD54}" type="parTrans" cxnId="{135B5CA9-A8E2-44B2-84BC-FC63C3B25685}">
      <dgm:prSet/>
      <dgm:spPr/>
      <dgm:t>
        <a:bodyPr/>
        <a:lstStyle/>
        <a:p>
          <a:endParaRPr lang="sk-SK" sz="1050">
            <a:latin typeface="+mn-lt"/>
          </a:endParaRPr>
        </a:p>
      </dgm:t>
    </dgm:pt>
    <dgm:pt modelId="{E10DDC60-237F-4AB5-AB73-DD3D9C6E51EC}" type="sibTrans" cxnId="{135B5CA9-A8E2-44B2-84BC-FC63C3B25685}">
      <dgm:prSet/>
      <dgm:spPr/>
      <dgm:t>
        <a:bodyPr/>
        <a:lstStyle/>
        <a:p>
          <a:endParaRPr lang="sk-SK"/>
        </a:p>
      </dgm:t>
    </dgm:pt>
    <dgm:pt modelId="{FB602DCE-5A10-4FE5-A975-EECC00FD49C9}">
      <dgm:prSet custT="1"/>
      <dgm:spPr/>
      <dgm:t>
        <a:bodyPr/>
        <a:lstStyle/>
        <a:p>
          <a:r>
            <a:rPr lang="sk-SK" sz="900" b="1" i="1">
              <a:latin typeface="+mn-lt"/>
            </a:rPr>
            <a:t>Ekonomický úsek</a:t>
          </a:r>
        </a:p>
        <a:p>
          <a:r>
            <a:rPr lang="sk-SK" sz="900" b="1" i="1">
              <a:latin typeface="+mn-lt"/>
            </a:rPr>
            <a:t>2 zamestnanci </a:t>
          </a:r>
        </a:p>
        <a:p>
          <a:r>
            <a:rPr lang="sk-SK" sz="900" b="1" i="1">
              <a:latin typeface="+mn-lt"/>
            </a:rPr>
            <a:t>ukončené VŠ II. stupeň</a:t>
          </a:r>
        </a:p>
      </dgm:t>
    </dgm:pt>
    <dgm:pt modelId="{5E552D10-C8C1-4A4C-9F11-100E0EA05973}" type="parTrans" cxnId="{18DC87FF-F486-4B5A-B3BB-9FF14F37149B}">
      <dgm:prSet/>
      <dgm:spPr/>
      <dgm:t>
        <a:bodyPr/>
        <a:lstStyle/>
        <a:p>
          <a:endParaRPr lang="sk-SK"/>
        </a:p>
      </dgm:t>
    </dgm:pt>
    <dgm:pt modelId="{C6E9F673-6F18-4BAE-929F-2EBE8E61972F}" type="sibTrans" cxnId="{18DC87FF-F486-4B5A-B3BB-9FF14F37149B}">
      <dgm:prSet/>
      <dgm:spPr/>
      <dgm:t>
        <a:bodyPr/>
        <a:lstStyle/>
        <a:p>
          <a:endParaRPr lang="sk-SK"/>
        </a:p>
      </dgm:t>
    </dgm:pt>
    <dgm:pt modelId="{368AA7A8-EE10-4823-8804-72227B8AA90C}">
      <dgm:prSet custT="1"/>
      <dgm:spPr/>
      <dgm:t>
        <a:bodyPr/>
        <a:lstStyle/>
        <a:p>
          <a:r>
            <a:rPr lang="sk-SK" sz="900" b="1" i="1">
              <a:solidFill>
                <a:sysClr val="windowText" lastClr="000000"/>
              </a:solidFill>
              <a:latin typeface="+mn-lt"/>
            </a:rPr>
            <a:t>Administratívny pracovník </a:t>
          </a:r>
        </a:p>
        <a:p>
          <a:r>
            <a:rPr lang="sk-SK" sz="900" b="1" i="1">
              <a:solidFill>
                <a:sysClr val="windowText" lastClr="000000"/>
              </a:solidFill>
              <a:latin typeface="+mn-lt"/>
            </a:rPr>
            <a:t>1 zamestnanec - skrátený úväzok</a:t>
          </a:r>
        </a:p>
      </dgm:t>
    </dgm:pt>
    <dgm:pt modelId="{37E0782F-0464-40C6-9C82-68849A3B200B}" type="parTrans" cxnId="{70E46D94-53BE-4E89-B8C0-99C20D9A4341}">
      <dgm:prSet/>
      <dgm:spPr/>
      <dgm:t>
        <a:bodyPr/>
        <a:lstStyle/>
        <a:p>
          <a:endParaRPr lang="sk-SK"/>
        </a:p>
      </dgm:t>
    </dgm:pt>
    <dgm:pt modelId="{F27D84B8-DC24-4136-96BB-757F79DB35DE}" type="sibTrans" cxnId="{70E46D94-53BE-4E89-B8C0-99C20D9A4341}">
      <dgm:prSet/>
      <dgm:spPr/>
      <dgm:t>
        <a:bodyPr/>
        <a:lstStyle/>
        <a:p>
          <a:endParaRPr lang="sk-SK"/>
        </a:p>
      </dgm:t>
    </dgm:pt>
    <dgm:pt modelId="{D873FA34-4761-4AD6-888E-0AC8A01EC320}" type="pres">
      <dgm:prSet presAssocID="{74DEAFD5-F5EF-488D-8AE1-0DAD0159EB9E}" presName="hierChild1" presStyleCnt="0">
        <dgm:presLayoutVars>
          <dgm:chPref val="1"/>
          <dgm:dir/>
          <dgm:animOne val="branch"/>
          <dgm:animLvl val="lvl"/>
          <dgm:resizeHandles/>
        </dgm:presLayoutVars>
      </dgm:prSet>
      <dgm:spPr/>
    </dgm:pt>
    <dgm:pt modelId="{4EFF9A15-F67E-4016-BF6B-61B03519B86D}" type="pres">
      <dgm:prSet presAssocID="{34AB6A2F-6928-4FFD-B85C-6D8F0BEC75DC}" presName="hierRoot1" presStyleCnt="0"/>
      <dgm:spPr/>
    </dgm:pt>
    <dgm:pt modelId="{ED3E0AEC-8C0A-4AD9-A2D5-BB25697232F1}" type="pres">
      <dgm:prSet presAssocID="{34AB6A2F-6928-4FFD-B85C-6D8F0BEC75DC}" presName="composite" presStyleCnt="0"/>
      <dgm:spPr/>
    </dgm:pt>
    <dgm:pt modelId="{E111381D-587F-47A8-83A4-CCF50A7A3A78}" type="pres">
      <dgm:prSet presAssocID="{34AB6A2F-6928-4FFD-B85C-6D8F0BEC75DC}" presName="background" presStyleLbl="node0" presStyleIdx="0" presStyleCnt="2"/>
      <dgm:spPr/>
    </dgm:pt>
    <dgm:pt modelId="{3892A167-F182-4FA8-BF0D-40586D82665F}" type="pres">
      <dgm:prSet presAssocID="{34AB6A2F-6928-4FFD-B85C-6D8F0BEC75DC}" presName="text" presStyleLbl="fgAcc0" presStyleIdx="0" presStyleCnt="2" custScaleX="176691" custScaleY="99653" custLinFactNeighborX="-57119" custLinFactNeighborY="-42424">
        <dgm:presLayoutVars>
          <dgm:chPref val="3"/>
        </dgm:presLayoutVars>
      </dgm:prSet>
      <dgm:spPr/>
    </dgm:pt>
    <dgm:pt modelId="{74BE7B1F-199F-48E0-B492-CB8FA6151D94}" type="pres">
      <dgm:prSet presAssocID="{34AB6A2F-6928-4FFD-B85C-6D8F0BEC75DC}" presName="hierChild2" presStyleCnt="0"/>
      <dgm:spPr/>
    </dgm:pt>
    <dgm:pt modelId="{290E3A25-BAFF-4F4F-A650-C752711224AF}" type="pres">
      <dgm:prSet presAssocID="{43C19DAF-B973-4624-8A43-132FC858CA38}" presName="Name10" presStyleLbl="parChTrans1D2" presStyleIdx="0" presStyleCnt="1"/>
      <dgm:spPr/>
    </dgm:pt>
    <dgm:pt modelId="{A269E8AE-0BD4-4DE8-9D81-F206EB172579}" type="pres">
      <dgm:prSet presAssocID="{4B979589-2AE3-40A7-8C5F-F3162D4C9D03}" presName="hierRoot2" presStyleCnt="0"/>
      <dgm:spPr/>
    </dgm:pt>
    <dgm:pt modelId="{D3D4B1C4-013C-49AF-B6A8-CA4230EF2BC8}" type="pres">
      <dgm:prSet presAssocID="{4B979589-2AE3-40A7-8C5F-F3162D4C9D03}" presName="composite2" presStyleCnt="0"/>
      <dgm:spPr/>
    </dgm:pt>
    <dgm:pt modelId="{48CC54A7-C251-43BA-9E3C-B1CD4838BFDF}" type="pres">
      <dgm:prSet presAssocID="{4B979589-2AE3-40A7-8C5F-F3162D4C9D03}" presName="background2" presStyleLbl="node2" presStyleIdx="0" presStyleCnt="1"/>
      <dgm:spPr/>
    </dgm:pt>
    <dgm:pt modelId="{A866C906-E069-425A-AC55-75F1F9DAACC0}" type="pres">
      <dgm:prSet presAssocID="{4B979589-2AE3-40A7-8C5F-F3162D4C9D03}" presName="text2" presStyleLbl="fgAcc2" presStyleIdx="0" presStyleCnt="1" custScaleX="128402" custScaleY="107808" custLinFactX="-100000" custLinFactNeighborX="-134332" custLinFactNeighborY="-41643">
        <dgm:presLayoutVars>
          <dgm:chPref val="3"/>
        </dgm:presLayoutVars>
      </dgm:prSet>
      <dgm:spPr/>
    </dgm:pt>
    <dgm:pt modelId="{9997FCC0-2662-4F42-B0D9-B8E70DFF3C38}" type="pres">
      <dgm:prSet presAssocID="{4B979589-2AE3-40A7-8C5F-F3162D4C9D03}" presName="hierChild3" presStyleCnt="0"/>
      <dgm:spPr/>
    </dgm:pt>
    <dgm:pt modelId="{851E05FD-CA82-4001-9AD7-4D11677E908F}" type="pres">
      <dgm:prSet presAssocID="{071BB568-671E-4341-A6D3-1A3B1966C78E}" presName="Name17" presStyleLbl="parChTrans1D3" presStyleIdx="0" presStyleCnt="5"/>
      <dgm:spPr/>
    </dgm:pt>
    <dgm:pt modelId="{597439F1-B6E8-4D80-A7A8-C90C4F933E8D}" type="pres">
      <dgm:prSet presAssocID="{C8287E86-474D-4D46-A5EB-0C574649D087}" presName="hierRoot3" presStyleCnt="0"/>
      <dgm:spPr/>
    </dgm:pt>
    <dgm:pt modelId="{93A908ED-1689-4132-8421-06AB1E3C2542}" type="pres">
      <dgm:prSet presAssocID="{C8287E86-474D-4D46-A5EB-0C574649D087}" presName="composite3" presStyleCnt="0"/>
      <dgm:spPr/>
    </dgm:pt>
    <dgm:pt modelId="{E90D5473-0EFC-45D7-9AE7-3C2656CE5D7D}" type="pres">
      <dgm:prSet presAssocID="{C8287E86-474D-4D46-A5EB-0C574649D087}" presName="background3" presStyleLbl="node3" presStyleIdx="0" presStyleCnt="5"/>
      <dgm:spPr/>
    </dgm:pt>
    <dgm:pt modelId="{ADB89467-7DA5-4826-8807-BCCAAFD8443A}" type="pres">
      <dgm:prSet presAssocID="{C8287E86-474D-4D46-A5EB-0C574649D087}" presName="text3" presStyleLbl="fgAcc3" presStyleIdx="0" presStyleCnt="5" custScaleY="116386" custLinFactX="152844" custLinFactY="83569" custLinFactNeighborX="200000" custLinFactNeighborY="100000">
        <dgm:presLayoutVars>
          <dgm:chPref val="3"/>
        </dgm:presLayoutVars>
      </dgm:prSet>
      <dgm:spPr/>
    </dgm:pt>
    <dgm:pt modelId="{8A2EFF89-37A6-4C81-8D94-7FC2E2707660}" type="pres">
      <dgm:prSet presAssocID="{C8287E86-474D-4D46-A5EB-0C574649D087}" presName="hierChild4" presStyleCnt="0"/>
      <dgm:spPr/>
    </dgm:pt>
    <dgm:pt modelId="{56E647DA-6D7A-4C5B-94EE-895ED490FBED}" type="pres">
      <dgm:prSet presAssocID="{67E884A6-0BEB-42C3-A45B-93D2115423DB}" presName="Name17" presStyleLbl="parChTrans1D3" presStyleIdx="1" presStyleCnt="5"/>
      <dgm:spPr/>
    </dgm:pt>
    <dgm:pt modelId="{2CA154C0-971D-46D1-B12A-A73C29FCD1D5}" type="pres">
      <dgm:prSet presAssocID="{9C25250B-63BB-42F2-8077-3A7035B55B1A}" presName="hierRoot3" presStyleCnt="0"/>
      <dgm:spPr/>
    </dgm:pt>
    <dgm:pt modelId="{C4A9CC98-B4D5-4088-BB5F-3C7186A69222}" type="pres">
      <dgm:prSet presAssocID="{9C25250B-63BB-42F2-8077-3A7035B55B1A}" presName="composite3" presStyleCnt="0"/>
      <dgm:spPr/>
    </dgm:pt>
    <dgm:pt modelId="{43B7ACD8-1C55-4D4D-B7D0-43F84FC22D39}" type="pres">
      <dgm:prSet presAssocID="{9C25250B-63BB-42F2-8077-3A7035B55B1A}" presName="background3" presStyleLbl="node3" presStyleIdx="1" presStyleCnt="5"/>
      <dgm:spPr/>
    </dgm:pt>
    <dgm:pt modelId="{9259F76C-D932-464B-A0B2-3487852BF757}" type="pres">
      <dgm:prSet presAssocID="{9C25250B-63BB-42F2-8077-3A7035B55B1A}" presName="text3" presStyleLbl="fgAcc3" presStyleIdx="1" presStyleCnt="5" custLinFactY="97974" custLinFactNeighborX="87283" custLinFactNeighborY="100000">
        <dgm:presLayoutVars>
          <dgm:chPref val="3"/>
        </dgm:presLayoutVars>
      </dgm:prSet>
      <dgm:spPr/>
    </dgm:pt>
    <dgm:pt modelId="{0ADF8FDD-491B-485A-8D1C-CBCD977FD28D}" type="pres">
      <dgm:prSet presAssocID="{9C25250B-63BB-42F2-8077-3A7035B55B1A}" presName="hierChild4" presStyleCnt="0"/>
      <dgm:spPr/>
    </dgm:pt>
    <dgm:pt modelId="{4EEAA37A-DC02-4961-A4C8-08A0A2BAE1A9}" type="pres">
      <dgm:prSet presAssocID="{5E552D10-C8C1-4A4C-9F11-100E0EA05973}" presName="Name17" presStyleLbl="parChTrans1D3" presStyleIdx="2" presStyleCnt="5"/>
      <dgm:spPr/>
    </dgm:pt>
    <dgm:pt modelId="{5F946EC2-D608-48E4-BF7D-E7CC2071F741}" type="pres">
      <dgm:prSet presAssocID="{FB602DCE-5A10-4FE5-A975-EECC00FD49C9}" presName="hierRoot3" presStyleCnt="0"/>
      <dgm:spPr/>
    </dgm:pt>
    <dgm:pt modelId="{538C05EA-2FBD-45E1-A642-C01EA924B42A}" type="pres">
      <dgm:prSet presAssocID="{FB602DCE-5A10-4FE5-A975-EECC00FD49C9}" presName="composite3" presStyleCnt="0"/>
      <dgm:spPr/>
    </dgm:pt>
    <dgm:pt modelId="{B70BFCA9-46E9-4C4E-AF7F-6218C74323D1}" type="pres">
      <dgm:prSet presAssocID="{FB602DCE-5A10-4FE5-A975-EECC00FD49C9}" presName="background3" presStyleLbl="node3" presStyleIdx="2" presStyleCnt="5"/>
      <dgm:spPr/>
    </dgm:pt>
    <dgm:pt modelId="{E2B11215-EE9C-4341-A0E4-BC66F7FFD8F6}" type="pres">
      <dgm:prSet presAssocID="{FB602DCE-5A10-4FE5-A975-EECC00FD49C9}" presName="text3" presStyleLbl="fgAcc3" presStyleIdx="2" presStyleCnt="5" custLinFactY="-82539" custLinFactNeighborX="-39437" custLinFactNeighborY="-100000">
        <dgm:presLayoutVars>
          <dgm:chPref val="3"/>
        </dgm:presLayoutVars>
      </dgm:prSet>
      <dgm:spPr/>
    </dgm:pt>
    <dgm:pt modelId="{01A3E8A0-6D5A-48E3-A27E-FD67808B5A83}" type="pres">
      <dgm:prSet presAssocID="{FB602DCE-5A10-4FE5-A975-EECC00FD49C9}" presName="hierChild4" presStyleCnt="0"/>
      <dgm:spPr/>
    </dgm:pt>
    <dgm:pt modelId="{F76EE184-7C80-4EE7-8069-6749B08D0044}" type="pres">
      <dgm:prSet presAssocID="{90769C2E-7223-4066-A655-43F8EFED6EFE}" presName="Name17" presStyleLbl="parChTrans1D3" presStyleIdx="3" presStyleCnt="5"/>
      <dgm:spPr/>
    </dgm:pt>
    <dgm:pt modelId="{6886B4A5-C187-4107-87B2-F3AC8D1BB73A}" type="pres">
      <dgm:prSet presAssocID="{081D3FA1-2F08-4040-9F3B-A5985D78CEE1}" presName="hierRoot3" presStyleCnt="0"/>
      <dgm:spPr/>
    </dgm:pt>
    <dgm:pt modelId="{EA537850-F361-4C8F-A63E-8538561E6B27}" type="pres">
      <dgm:prSet presAssocID="{081D3FA1-2F08-4040-9F3B-A5985D78CEE1}" presName="composite3" presStyleCnt="0"/>
      <dgm:spPr/>
    </dgm:pt>
    <dgm:pt modelId="{B53A4A02-72B4-40DA-91B0-A642711077BD}" type="pres">
      <dgm:prSet presAssocID="{081D3FA1-2F08-4040-9F3B-A5985D78CEE1}" presName="background3" presStyleLbl="node3" presStyleIdx="3" presStyleCnt="5"/>
      <dgm:spPr/>
    </dgm:pt>
    <dgm:pt modelId="{D6E613A2-4F55-4A50-B202-BB68AB7740CF}" type="pres">
      <dgm:prSet presAssocID="{081D3FA1-2F08-4040-9F3B-A5985D78CEE1}" presName="text3" presStyleLbl="fgAcc3" presStyleIdx="3" presStyleCnt="5" custScaleX="126502" custScaleY="133766" custLinFactX="-100000" custLinFactNeighborX="-119575" custLinFactNeighborY="-49784">
        <dgm:presLayoutVars>
          <dgm:chPref val="3"/>
        </dgm:presLayoutVars>
      </dgm:prSet>
      <dgm:spPr/>
    </dgm:pt>
    <dgm:pt modelId="{CFE2B64C-DF12-4017-A741-6DCAC5C6741E}" type="pres">
      <dgm:prSet presAssocID="{081D3FA1-2F08-4040-9F3B-A5985D78CEE1}" presName="hierChild4" presStyleCnt="0"/>
      <dgm:spPr/>
    </dgm:pt>
    <dgm:pt modelId="{32AF58EE-0D3F-4229-A537-6BD6EBA5E806}" type="pres">
      <dgm:prSet presAssocID="{E27B8855-B587-4BE1-87B0-A0AD7D7FB066}" presName="Name17" presStyleLbl="parChTrans1D3" presStyleIdx="4" presStyleCnt="5"/>
      <dgm:spPr/>
    </dgm:pt>
    <dgm:pt modelId="{130D4FF1-C7D1-4883-9549-2B6F5D69F983}" type="pres">
      <dgm:prSet presAssocID="{ACC95365-5469-41A3-BEB8-439F9CF6DF5A}" presName="hierRoot3" presStyleCnt="0"/>
      <dgm:spPr/>
    </dgm:pt>
    <dgm:pt modelId="{F5707FC5-625F-4478-981A-E3AFEF1F114B}" type="pres">
      <dgm:prSet presAssocID="{ACC95365-5469-41A3-BEB8-439F9CF6DF5A}" presName="composite3" presStyleCnt="0"/>
      <dgm:spPr/>
    </dgm:pt>
    <dgm:pt modelId="{98E6EF75-50AD-48C3-BE1A-5E5E8FA086B7}" type="pres">
      <dgm:prSet presAssocID="{ACC95365-5469-41A3-BEB8-439F9CF6DF5A}" presName="background3" presStyleLbl="node3" presStyleIdx="4" presStyleCnt="5"/>
      <dgm:spPr/>
    </dgm:pt>
    <dgm:pt modelId="{FEDC1ADD-5FF4-4E06-A9D2-0BEC233F698D}" type="pres">
      <dgm:prSet presAssocID="{ACC95365-5469-41A3-BEB8-439F9CF6DF5A}" presName="text3" presStyleLbl="fgAcc3" presStyleIdx="4" presStyleCnt="5" custScaleX="128819" custScaleY="137972" custLinFactX="-68293" custLinFactY="-94240" custLinFactNeighborX="-100000" custLinFactNeighborY="-100000">
        <dgm:presLayoutVars>
          <dgm:chPref val="3"/>
        </dgm:presLayoutVars>
      </dgm:prSet>
      <dgm:spPr/>
    </dgm:pt>
    <dgm:pt modelId="{13803DF3-94FC-4D53-B262-A073CF6E820A}" type="pres">
      <dgm:prSet presAssocID="{ACC95365-5469-41A3-BEB8-439F9CF6DF5A}" presName="hierChild4" presStyleCnt="0"/>
      <dgm:spPr/>
    </dgm:pt>
    <dgm:pt modelId="{1FA7A478-8E77-421D-A4E9-6B1A88C66A19}" type="pres">
      <dgm:prSet presAssocID="{75CC577A-65CB-4056-A636-622B7F49BD54}" presName="Name23" presStyleLbl="parChTrans1D4" presStyleIdx="0" presStyleCnt="1"/>
      <dgm:spPr/>
    </dgm:pt>
    <dgm:pt modelId="{BBF7387A-23E8-493C-B8E4-224F157E481E}" type="pres">
      <dgm:prSet presAssocID="{B94B339D-674D-4D74-A1A9-FA8C68597DC7}" presName="hierRoot4" presStyleCnt="0"/>
      <dgm:spPr/>
    </dgm:pt>
    <dgm:pt modelId="{F9FB7216-D892-45B8-8B52-077FAEB8FF89}" type="pres">
      <dgm:prSet presAssocID="{B94B339D-674D-4D74-A1A9-FA8C68597DC7}" presName="composite4" presStyleCnt="0"/>
      <dgm:spPr/>
    </dgm:pt>
    <dgm:pt modelId="{3BBCBFCA-1E8C-49D4-ADF4-DA7DC3AAE3CC}" type="pres">
      <dgm:prSet presAssocID="{B94B339D-674D-4D74-A1A9-FA8C68597DC7}" presName="background4" presStyleLbl="node4" presStyleIdx="0" presStyleCnt="1"/>
      <dgm:spPr/>
    </dgm:pt>
    <dgm:pt modelId="{6EBE2132-E9FF-43EE-91C0-E5E7A1923921}" type="pres">
      <dgm:prSet presAssocID="{B94B339D-674D-4D74-A1A9-FA8C68597DC7}" presName="text4" presStyleLbl="fgAcc4" presStyleIdx="0" presStyleCnt="1" custScaleX="150260" custScaleY="101615" custLinFactX="-200000" custLinFactNeighborX="-285957" custLinFactNeighborY="4955">
        <dgm:presLayoutVars>
          <dgm:chPref val="3"/>
        </dgm:presLayoutVars>
      </dgm:prSet>
      <dgm:spPr/>
    </dgm:pt>
    <dgm:pt modelId="{7DFB28D4-3446-4DC8-B61A-64DDC1AECA78}" type="pres">
      <dgm:prSet presAssocID="{B94B339D-674D-4D74-A1A9-FA8C68597DC7}" presName="hierChild5" presStyleCnt="0"/>
      <dgm:spPr/>
    </dgm:pt>
    <dgm:pt modelId="{F31B99C9-E348-4521-A6DD-42DB855CC2B4}" type="pres">
      <dgm:prSet presAssocID="{368AA7A8-EE10-4823-8804-72227B8AA90C}" presName="hierRoot1" presStyleCnt="0"/>
      <dgm:spPr/>
    </dgm:pt>
    <dgm:pt modelId="{6F3AFB58-360D-4937-994B-90945FA85742}" type="pres">
      <dgm:prSet presAssocID="{368AA7A8-EE10-4823-8804-72227B8AA90C}" presName="composite" presStyleCnt="0"/>
      <dgm:spPr/>
    </dgm:pt>
    <dgm:pt modelId="{CEF043A4-D018-4E1E-AADF-4CC93E42ED3D}" type="pres">
      <dgm:prSet presAssocID="{368AA7A8-EE10-4823-8804-72227B8AA90C}" presName="background" presStyleLbl="node0" presStyleIdx="1" presStyleCnt="2"/>
      <dgm:spPr/>
    </dgm:pt>
    <dgm:pt modelId="{EB63E2E8-74B9-4DD2-9C78-38149D804526}" type="pres">
      <dgm:prSet presAssocID="{368AA7A8-EE10-4823-8804-72227B8AA90C}" presName="text" presStyleLbl="fgAcc0" presStyleIdx="1" presStyleCnt="2" custScaleX="126502" custScaleY="73658" custLinFactX="-12259" custLinFactY="100000" custLinFactNeighborX="-100000" custLinFactNeighborY="199497">
        <dgm:presLayoutVars>
          <dgm:chPref val="3"/>
        </dgm:presLayoutVars>
      </dgm:prSet>
      <dgm:spPr/>
    </dgm:pt>
    <dgm:pt modelId="{5908F278-B292-4F08-87CA-95D5F1882524}" type="pres">
      <dgm:prSet presAssocID="{368AA7A8-EE10-4823-8804-72227B8AA90C}" presName="hierChild2" presStyleCnt="0"/>
      <dgm:spPr/>
    </dgm:pt>
  </dgm:ptLst>
  <dgm:cxnLst>
    <dgm:cxn modelId="{00535C04-2AB4-4D45-8E76-879635387C8D}" srcId="{4B979589-2AE3-40A7-8C5F-F3162D4C9D03}" destId="{ACC95365-5469-41A3-BEB8-439F9CF6DF5A}" srcOrd="4" destOrd="0" parTransId="{E27B8855-B587-4BE1-87B0-A0AD7D7FB066}" sibTransId="{79962AA1-AAAB-4CBC-BCF8-EBEF84BAD4C4}"/>
    <dgm:cxn modelId="{EFFE660A-FFD4-468D-96E0-B12ADDEE21F8}" srcId="{74DEAFD5-F5EF-488D-8AE1-0DAD0159EB9E}" destId="{34AB6A2F-6928-4FFD-B85C-6D8F0BEC75DC}" srcOrd="0" destOrd="0" parTransId="{F396F105-C6CD-4FF4-93CC-389ECE0523F2}" sibTransId="{676C3025-7452-48A5-8452-B505BE2C00AE}"/>
    <dgm:cxn modelId="{0C79581B-F34C-4890-A281-62815BBF074C}" type="presOf" srcId="{4B979589-2AE3-40A7-8C5F-F3162D4C9D03}" destId="{A866C906-E069-425A-AC55-75F1F9DAACC0}" srcOrd="0" destOrd="0" presId="urn:microsoft.com/office/officeart/2005/8/layout/hierarchy1"/>
    <dgm:cxn modelId="{0EB4312C-B1DE-4A99-B5FD-8B221BA5A095}" srcId="{4B979589-2AE3-40A7-8C5F-F3162D4C9D03}" destId="{9C25250B-63BB-42F2-8077-3A7035B55B1A}" srcOrd="1" destOrd="0" parTransId="{67E884A6-0BEB-42C3-A45B-93D2115423DB}" sibTransId="{EDFB638A-DB3C-4910-811C-E7BF4F87BDF6}"/>
    <dgm:cxn modelId="{21405230-6A86-48FC-9909-058629DF0BB3}" type="presOf" srcId="{E27B8855-B587-4BE1-87B0-A0AD7D7FB066}" destId="{32AF58EE-0D3F-4229-A537-6BD6EBA5E806}" srcOrd="0" destOrd="0" presId="urn:microsoft.com/office/officeart/2005/8/layout/hierarchy1"/>
    <dgm:cxn modelId="{44807048-2292-40D5-BE49-B575345FBC91}" type="presOf" srcId="{74DEAFD5-F5EF-488D-8AE1-0DAD0159EB9E}" destId="{D873FA34-4761-4AD6-888E-0AC8A01EC320}" srcOrd="0" destOrd="0" presId="urn:microsoft.com/office/officeart/2005/8/layout/hierarchy1"/>
    <dgm:cxn modelId="{0F778C51-5432-4157-A097-180B40AC6751}" type="presOf" srcId="{C8287E86-474D-4D46-A5EB-0C574649D087}" destId="{ADB89467-7DA5-4826-8807-BCCAAFD8443A}" srcOrd="0" destOrd="0" presId="urn:microsoft.com/office/officeart/2005/8/layout/hierarchy1"/>
    <dgm:cxn modelId="{929D4574-60FD-48BB-8FFB-2B4820E2D025}" type="presOf" srcId="{43C19DAF-B973-4624-8A43-132FC858CA38}" destId="{290E3A25-BAFF-4F4F-A650-C752711224AF}" srcOrd="0" destOrd="0" presId="urn:microsoft.com/office/officeart/2005/8/layout/hierarchy1"/>
    <dgm:cxn modelId="{365F5574-0672-4CAB-B9F2-41FDA5FA2758}" srcId="{4B979589-2AE3-40A7-8C5F-F3162D4C9D03}" destId="{C8287E86-474D-4D46-A5EB-0C574649D087}" srcOrd="0" destOrd="0" parTransId="{071BB568-671E-4341-A6D3-1A3B1966C78E}" sibTransId="{CFF48600-FF45-4451-A52C-D35337EA0C47}"/>
    <dgm:cxn modelId="{00C7C17A-9372-4D1E-A8FD-6E76D4704303}" type="presOf" srcId="{ACC95365-5469-41A3-BEB8-439F9CF6DF5A}" destId="{FEDC1ADD-5FF4-4E06-A9D2-0BEC233F698D}" srcOrd="0" destOrd="0" presId="urn:microsoft.com/office/officeart/2005/8/layout/hierarchy1"/>
    <dgm:cxn modelId="{291EA78F-E451-4ED9-8574-25CC056B2072}" type="presOf" srcId="{5E552D10-C8C1-4A4C-9F11-100E0EA05973}" destId="{4EEAA37A-DC02-4961-A4C8-08A0A2BAE1A9}" srcOrd="0" destOrd="0" presId="urn:microsoft.com/office/officeart/2005/8/layout/hierarchy1"/>
    <dgm:cxn modelId="{70E46D94-53BE-4E89-B8C0-99C20D9A4341}" srcId="{74DEAFD5-F5EF-488D-8AE1-0DAD0159EB9E}" destId="{368AA7A8-EE10-4823-8804-72227B8AA90C}" srcOrd="1" destOrd="0" parTransId="{37E0782F-0464-40C6-9C82-68849A3B200B}" sibTransId="{F27D84B8-DC24-4136-96BB-757F79DB35DE}"/>
    <dgm:cxn modelId="{DD9C7896-3618-44F2-A28E-0647D3F6D393}" srcId="{34AB6A2F-6928-4FFD-B85C-6D8F0BEC75DC}" destId="{4B979589-2AE3-40A7-8C5F-F3162D4C9D03}" srcOrd="0" destOrd="0" parTransId="{43C19DAF-B973-4624-8A43-132FC858CA38}" sibTransId="{B7C57571-D45A-4BFE-AB95-47C59CE3AC10}"/>
    <dgm:cxn modelId="{F977E5A0-A9A3-4BB5-BF3F-1BD7A18146AF}" type="presOf" srcId="{34AB6A2F-6928-4FFD-B85C-6D8F0BEC75DC}" destId="{3892A167-F182-4FA8-BF0D-40586D82665F}" srcOrd="0" destOrd="0" presId="urn:microsoft.com/office/officeart/2005/8/layout/hierarchy1"/>
    <dgm:cxn modelId="{135B5CA9-A8E2-44B2-84BC-FC63C3B25685}" srcId="{ACC95365-5469-41A3-BEB8-439F9CF6DF5A}" destId="{B94B339D-674D-4D74-A1A9-FA8C68597DC7}" srcOrd="0" destOrd="0" parTransId="{75CC577A-65CB-4056-A636-622B7F49BD54}" sibTransId="{E10DDC60-237F-4AB5-AB73-DD3D9C6E51EC}"/>
    <dgm:cxn modelId="{6B223BAD-FBA1-4E61-AAF5-1CCDE4ED7E9A}" type="presOf" srcId="{9C25250B-63BB-42F2-8077-3A7035B55B1A}" destId="{9259F76C-D932-464B-A0B2-3487852BF757}" srcOrd="0" destOrd="0" presId="urn:microsoft.com/office/officeart/2005/8/layout/hierarchy1"/>
    <dgm:cxn modelId="{267DADB7-CEDE-4B6A-8638-95FCDB7EC3D6}" type="presOf" srcId="{90769C2E-7223-4066-A655-43F8EFED6EFE}" destId="{F76EE184-7C80-4EE7-8069-6749B08D0044}" srcOrd="0" destOrd="0" presId="urn:microsoft.com/office/officeart/2005/8/layout/hierarchy1"/>
    <dgm:cxn modelId="{982298BC-053D-48E0-A9CA-55C6FFDCA6FF}" type="presOf" srcId="{B94B339D-674D-4D74-A1A9-FA8C68597DC7}" destId="{6EBE2132-E9FF-43EE-91C0-E5E7A1923921}" srcOrd="0" destOrd="0" presId="urn:microsoft.com/office/officeart/2005/8/layout/hierarchy1"/>
    <dgm:cxn modelId="{90509ABF-9A88-4B33-ADE4-3D91D257CCA2}" srcId="{4B979589-2AE3-40A7-8C5F-F3162D4C9D03}" destId="{081D3FA1-2F08-4040-9F3B-A5985D78CEE1}" srcOrd="3" destOrd="0" parTransId="{90769C2E-7223-4066-A655-43F8EFED6EFE}" sibTransId="{D4564A88-F6E4-4766-83D5-3EA3AE857D57}"/>
    <dgm:cxn modelId="{6B434BCC-4B80-42FD-8D6E-90018BB16BA6}" type="presOf" srcId="{071BB568-671E-4341-A6D3-1A3B1966C78E}" destId="{851E05FD-CA82-4001-9AD7-4D11677E908F}" srcOrd="0" destOrd="0" presId="urn:microsoft.com/office/officeart/2005/8/layout/hierarchy1"/>
    <dgm:cxn modelId="{B2E172D0-E2A1-4F7E-BE8E-2FA3CAB36BB3}" type="presOf" srcId="{67E884A6-0BEB-42C3-A45B-93D2115423DB}" destId="{56E647DA-6D7A-4C5B-94EE-895ED490FBED}" srcOrd="0" destOrd="0" presId="urn:microsoft.com/office/officeart/2005/8/layout/hierarchy1"/>
    <dgm:cxn modelId="{4E72CDD0-2CD9-449B-AE67-93596327EA00}" type="presOf" srcId="{FB602DCE-5A10-4FE5-A975-EECC00FD49C9}" destId="{E2B11215-EE9C-4341-A0E4-BC66F7FFD8F6}" srcOrd="0" destOrd="0" presId="urn:microsoft.com/office/officeart/2005/8/layout/hierarchy1"/>
    <dgm:cxn modelId="{D98D39D1-9A2E-43F4-9070-A8CFC5D8114B}" type="presOf" srcId="{368AA7A8-EE10-4823-8804-72227B8AA90C}" destId="{EB63E2E8-74B9-4DD2-9C78-38149D804526}" srcOrd="0" destOrd="0" presId="urn:microsoft.com/office/officeart/2005/8/layout/hierarchy1"/>
    <dgm:cxn modelId="{136A84DB-F13A-4CC4-9D06-3AC455B2D988}" type="presOf" srcId="{75CC577A-65CB-4056-A636-622B7F49BD54}" destId="{1FA7A478-8E77-421D-A4E9-6B1A88C66A19}" srcOrd="0" destOrd="0" presId="urn:microsoft.com/office/officeart/2005/8/layout/hierarchy1"/>
    <dgm:cxn modelId="{93D899E3-00B3-428C-90D2-C9AF8447C05A}" type="presOf" srcId="{081D3FA1-2F08-4040-9F3B-A5985D78CEE1}" destId="{D6E613A2-4F55-4A50-B202-BB68AB7740CF}" srcOrd="0" destOrd="0" presId="urn:microsoft.com/office/officeart/2005/8/layout/hierarchy1"/>
    <dgm:cxn modelId="{18DC87FF-F486-4B5A-B3BB-9FF14F37149B}" srcId="{4B979589-2AE3-40A7-8C5F-F3162D4C9D03}" destId="{FB602DCE-5A10-4FE5-A975-EECC00FD49C9}" srcOrd="2" destOrd="0" parTransId="{5E552D10-C8C1-4A4C-9F11-100E0EA05973}" sibTransId="{C6E9F673-6F18-4BAE-929F-2EBE8E61972F}"/>
    <dgm:cxn modelId="{91D4DC5A-0655-42CC-9956-FD1FFEA22194}" type="presParOf" srcId="{D873FA34-4761-4AD6-888E-0AC8A01EC320}" destId="{4EFF9A15-F67E-4016-BF6B-61B03519B86D}" srcOrd="0" destOrd="0" presId="urn:microsoft.com/office/officeart/2005/8/layout/hierarchy1"/>
    <dgm:cxn modelId="{139C6C7C-618C-43CF-94BD-3B03FF1A20DA}" type="presParOf" srcId="{4EFF9A15-F67E-4016-BF6B-61B03519B86D}" destId="{ED3E0AEC-8C0A-4AD9-A2D5-BB25697232F1}" srcOrd="0" destOrd="0" presId="urn:microsoft.com/office/officeart/2005/8/layout/hierarchy1"/>
    <dgm:cxn modelId="{761788C9-63C0-4280-8E25-F3E24F64924C}" type="presParOf" srcId="{ED3E0AEC-8C0A-4AD9-A2D5-BB25697232F1}" destId="{E111381D-587F-47A8-83A4-CCF50A7A3A78}" srcOrd="0" destOrd="0" presId="urn:microsoft.com/office/officeart/2005/8/layout/hierarchy1"/>
    <dgm:cxn modelId="{6FFED8B0-7EB4-41FE-8947-8D04C4B1BA59}" type="presParOf" srcId="{ED3E0AEC-8C0A-4AD9-A2D5-BB25697232F1}" destId="{3892A167-F182-4FA8-BF0D-40586D82665F}" srcOrd="1" destOrd="0" presId="urn:microsoft.com/office/officeart/2005/8/layout/hierarchy1"/>
    <dgm:cxn modelId="{AFFAC937-DF2B-4773-BF98-18BE788100A3}" type="presParOf" srcId="{4EFF9A15-F67E-4016-BF6B-61B03519B86D}" destId="{74BE7B1F-199F-48E0-B492-CB8FA6151D94}" srcOrd="1" destOrd="0" presId="urn:microsoft.com/office/officeart/2005/8/layout/hierarchy1"/>
    <dgm:cxn modelId="{99B66FB5-E076-42C0-B934-637348D5398A}" type="presParOf" srcId="{74BE7B1F-199F-48E0-B492-CB8FA6151D94}" destId="{290E3A25-BAFF-4F4F-A650-C752711224AF}" srcOrd="0" destOrd="0" presId="urn:microsoft.com/office/officeart/2005/8/layout/hierarchy1"/>
    <dgm:cxn modelId="{5E0461B9-46F9-427E-A1BC-99338A860069}" type="presParOf" srcId="{74BE7B1F-199F-48E0-B492-CB8FA6151D94}" destId="{A269E8AE-0BD4-4DE8-9D81-F206EB172579}" srcOrd="1" destOrd="0" presId="urn:microsoft.com/office/officeart/2005/8/layout/hierarchy1"/>
    <dgm:cxn modelId="{BFCCF437-6D83-4D72-950E-EEC34D6FF80F}" type="presParOf" srcId="{A269E8AE-0BD4-4DE8-9D81-F206EB172579}" destId="{D3D4B1C4-013C-49AF-B6A8-CA4230EF2BC8}" srcOrd="0" destOrd="0" presId="urn:microsoft.com/office/officeart/2005/8/layout/hierarchy1"/>
    <dgm:cxn modelId="{5A733C3C-C00D-4DDB-B238-1B9B492BAB51}" type="presParOf" srcId="{D3D4B1C4-013C-49AF-B6A8-CA4230EF2BC8}" destId="{48CC54A7-C251-43BA-9E3C-B1CD4838BFDF}" srcOrd="0" destOrd="0" presId="urn:microsoft.com/office/officeart/2005/8/layout/hierarchy1"/>
    <dgm:cxn modelId="{BAB13EA6-D626-4A8A-8B21-6568ECB23B2F}" type="presParOf" srcId="{D3D4B1C4-013C-49AF-B6A8-CA4230EF2BC8}" destId="{A866C906-E069-425A-AC55-75F1F9DAACC0}" srcOrd="1" destOrd="0" presId="urn:microsoft.com/office/officeart/2005/8/layout/hierarchy1"/>
    <dgm:cxn modelId="{25CB4A89-21FC-4D97-9B7E-CEA9453C1984}" type="presParOf" srcId="{A269E8AE-0BD4-4DE8-9D81-F206EB172579}" destId="{9997FCC0-2662-4F42-B0D9-B8E70DFF3C38}" srcOrd="1" destOrd="0" presId="urn:microsoft.com/office/officeart/2005/8/layout/hierarchy1"/>
    <dgm:cxn modelId="{7889285F-8E18-436F-A78A-44E0C9E0DFAA}" type="presParOf" srcId="{9997FCC0-2662-4F42-B0D9-B8E70DFF3C38}" destId="{851E05FD-CA82-4001-9AD7-4D11677E908F}" srcOrd="0" destOrd="0" presId="urn:microsoft.com/office/officeart/2005/8/layout/hierarchy1"/>
    <dgm:cxn modelId="{598B2061-B676-4DDA-BC3E-9D2145ECC965}" type="presParOf" srcId="{9997FCC0-2662-4F42-B0D9-B8E70DFF3C38}" destId="{597439F1-B6E8-4D80-A7A8-C90C4F933E8D}" srcOrd="1" destOrd="0" presId="urn:microsoft.com/office/officeart/2005/8/layout/hierarchy1"/>
    <dgm:cxn modelId="{672CD8CA-ED73-4F84-A350-C7CA3C6C9DF4}" type="presParOf" srcId="{597439F1-B6E8-4D80-A7A8-C90C4F933E8D}" destId="{93A908ED-1689-4132-8421-06AB1E3C2542}" srcOrd="0" destOrd="0" presId="urn:microsoft.com/office/officeart/2005/8/layout/hierarchy1"/>
    <dgm:cxn modelId="{DEF9F654-8BF0-4471-A386-01A86DFD287B}" type="presParOf" srcId="{93A908ED-1689-4132-8421-06AB1E3C2542}" destId="{E90D5473-0EFC-45D7-9AE7-3C2656CE5D7D}" srcOrd="0" destOrd="0" presId="urn:microsoft.com/office/officeart/2005/8/layout/hierarchy1"/>
    <dgm:cxn modelId="{5E36D86C-A534-4C1C-AE88-150D186C00E8}" type="presParOf" srcId="{93A908ED-1689-4132-8421-06AB1E3C2542}" destId="{ADB89467-7DA5-4826-8807-BCCAAFD8443A}" srcOrd="1" destOrd="0" presId="urn:microsoft.com/office/officeart/2005/8/layout/hierarchy1"/>
    <dgm:cxn modelId="{49CF9F05-2BF2-4E6C-B25E-1E9F4A32C78C}" type="presParOf" srcId="{597439F1-B6E8-4D80-A7A8-C90C4F933E8D}" destId="{8A2EFF89-37A6-4C81-8D94-7FC2E2707660}" srcOrd="1" destOrd="0" presId="urn:microsoft.com/office/officeart/2005/8/layout/hierarchy1"/>
    <dgm:cxn modelId="{006A207B-4C68-480F-A772-CB249E4B095C}" type="presParOf" srcId="{9997FCC0-2662-4F42-B0D9-B8E70DFF3C38}" destId="{56E647DA-6D7A-4C5B-94EE-895ED490FBED}" srcOrd="2" destOrd="0" presId="urn:microsoft.com/office/officeart/2005/8/layout/hierarchy1"/>
    <dgm:cxn modelId="{1308DB13-49B3-4F84-950C-E1770BE0E8C0}" type="presParOf" srcId="{9997FCC0-2662-4F42-B0D9-B8E70DFF3C38}" destId="{2CA154C0-971D-46D1-B12A-A73C29FCD1D5}" srcOrd="3" destOrd="0" presId="urn:microsoft.com/office/officeart/2005/8/layout/hierarchy1"/>
    <dgm:cxn modelId="{FBF585F2-4A4A-4D1F-B58C-18E9733C3430}" type="presParOf" srcId="{2CA154C0-971D-46D1-B12A-A73C29FCD1D5}" destId="{C4A9CC98-B4D5-4088-BB5F-3C7186A69222}" srcOrd="0" destOrd="0" presId="urn:microsoft.com/office/officeart/2005/8/layout/hierarchy1"/>
    <dgm:cxn modelId="{9489624F-BEB1-415F-BAA8-B7B741B900BB}" type="presParOf" srcId="{C4A9CC98-B4D5-4088-BB5F-3C7186A69222}" destId="{43B7ACD8-1C55-4D4D-B7D0-43F84FC22D39}" srcOrd="0" destOrd="0" presId="urn:microsoft.com/office/officeart/2005/8/layout/hierarchy1"/>
    <dgm:cxn modelId="{B6000042-60F2-4D69-B8DC-9BA9EDAE6791}" type="presParOf" srcId="{C4A9CC98-B4D5-4088-BB5F-3C7186A69222}" destId="{9259F76C-D932-464B-A0B2-3487852BF757}" srcOrd="1" destOrd="0" presId="urn:microsoft.com/office/officeart/2005/8/layout/hierarchy1"/>
    <dgm:cxn modelId="{EBB837C0-6DCC-4554-84E6-1A5F34687029}" type="presParOf" srcId="{2CA154C0-971D-46D1-B12A-A73C29FCD1D5}" destId="{0ADF8FDD-491B-485A-8D1C-CBCD977FD28D}" srcOrd="1" destOrd="0" presId="urn:microsoft.com/office/officeart/2005/8/layout/hierarchy1"/>
    <dgm:cxn modelId="{E06C6C16-7EC6-48F9-8740-36F49552F4CA}" type="presParOf" srcId="{9997FCC0-2662-4F42-B0D9-B8E70DFF3C38}" destId="{4EEAA37A-DC02-4961-A4C8-08A0A2BAE1A9}" srcOrd="4" destOrd="0" presId="urn:microsoft.com/office/officeart/2005/8/layout/hierarchy1"/>
    <dgm:cxn modelId="{13EE1521-DCCD-494E-B943-E08D65FB37F7}" type="presParOf" srcId="{9997FCC0-2662-4F42-B0D9-B8E70DFF3C38}" destId="{5F946EC2-D608-48E4-BF7D-E7CC2071F741}" srcOrd="5" destOrd="0" presId="urn:microsoft.com/office/officeart/2005/8/layout/hierarchy1"/>
    <dgm:cxn modelId="{44EDEE45-A1D9-4591-828C-7C256CD26E91}" type="presParOf" srcId="{5F946EC2-D608-48E4-BF7D-E7CC2071F741}" destId="{538C05EA-2FBD-45E1-A642-C01EA924B42A}" srcOrd="0" destOrd="0" presId="urn:microsoft.com/office/officeart/2005/8/layout/hierarchy1"/>
    <dgm:cxn modelId="{80F0D42C-8ED5-4208-9FC3-6E48F00F6CFA}" type="presParOf" srcId="{538C05EA-2FBD-45E1-A642-C01EA924B42A}" destId="{B70BFCA9-46E9-4C4E-AF7F-6218C74323D1}" srcOrd="0" destOrd="0" presId="urn:microsoft.com/office/officeart/2005/8/layout/hierarchy1"/>
    <dgm:cxn modelId="{0D527392-6698-4591-A990-30C021DE640B}" type="presParOf" srcId="{538C05EA-2FBD-45E1-A642-C01EA924B42A}" destId="{E2B11215-EE9C-4341-A0E4-BC66F7FFD8F6}" srcOrd="1" destOrd="0" presId="urn:microsoft.com/office/officeart/2005/8/layout/hierarchy1"/>
    <dgm:cxn modelId="{A08BC982-8625-47FF-82FF-45BE5B7E18F7}" type="presParOf" srcId="{5F946EC2-D608-48E4-BF7D-E7CC2071F741}" destId="{01A3E8A0-6D5A-48E3-A27E-FD67808B5A83}" srcOrd="1" destOrd="0" presId="urn:microsoft.com/office/officeart/2005/8/layout/hierarchy1"/>
    <dgm:cxn modelId="{056E5979-6107-45EF-AA79-F82DC893A695}" type="presParOf" srcId="{9997FCC0-2662-4F42-B0D9-B8E70DFF3C38}" destId="{F76EE184-7C80-4EE7-8069-6749B08D0044}" srcOrd="6" destOrd="0" presId="urn:microsoft.com/office/officeart/2005/8/layout/hierarchy1"/>
    <dgm:cxn modelId="{936E2670-3981-436C-A594-0061FD992DB2}" type="presParOf" srcId="{9997FCC0-2662-4F42-B0D9-B8E70DFF3C38}" destId="{6886B4A5-C187-4107-87B2-F3AC8D1BB73A}" srcOrd="7" destOrd="0" presId="urn:microsoft.com/office/officeart/2005/8/layout/hierarchy1"/>
    <dgm:cxn modelId="{88D324B3-B9A4-4FF4-986C-677160E1DA29}" type="presParOf" srcId="{6886B4A5-C187-4107-87B2-F3AC8D1BB73A}" destId="{EA537850-F361-4C8F-A63E-8538561E6B27}" srcOrd="0" destOrd="0" presId="urn:microsoft.com/office/officeart/2005/8/layout/hierarchy1"/>
    <dgm:cxn modelId="{92579820-7F69-463D-8096-F6FCD52AA2F2}" type="presParOf" srcId="{EA537850-F361-4C8F-A63E-8538561E6B27}" destId="{B53A4A02-72B4-40DA-91B0-A642711077BD}" srcOrd="0" destOrd="0" presId="urn:microsoft.com/office/officeart/2005/8/layout/hierarchy1"/>
    <dgm:cxn modelId="{16CDC6D3-5E8B-4ADB-9C75-FE9C7C8420DF}" type="presParOf" srcId="{EA537850-F361-4C8F-A63E-8538561E6B27}" destId="{D6E613A2-4F55-4A50-B202-BB68AB7740CF}" srcOrd="1" destOrd="0" presId="urn:microsoft.com/office/officeart/2005/8/layout/hierarchy1"/>
    <dgm:cxn modelId="{7303DCB5-04E0-4987-AE99-E3EB5C293CC6}" type="presParOf" srcId="{6886B4A5-C187-4107-87B2-F3AC8D1BB73A}" destId="{CFE2B64C-DF12-4017-A741-6DCAC5C6741E}" srcOrd="1" destOrd="0" presId="urn:microsoft.com/office/officeart/2005/8/layout/hierarchy1"/>
    <dgm:cxn modelId="{691C42B3-2483-4300-8894-96E29C7CCB5C}" type="presParOf" srcId="{9997FCC0-2662-4F42-B0D9-B8E70DFF3C38}" destId="{32AF58EE-0D3F-4229-A537-6BD6EBA5E806}" srcOrd="8" destOrd="0" presId="urn:microsoft.com/office/officeart/2005/8/layout/hierarchy1"/>
    <dgm:cxn modelId="{18CA677F-D74F-4D4D-A0C9-604511275DF5}" type="presParOf" srcId="{9997FCC0-2662-4F42-B0D9-B8E70DFF3C38}" destId="{130D4FF1-C7D1-4883-9549-2B6F5D69F983}" srcOrd="9" destOrd="0" presId="urn:microsoft.com/office/officeart/2005/8/layout/hierarchy1"/>
    <dgm:cxn modelId="{787BBD9C-C0C8-440C-A429-B143D3635A0C}" type="presParOf" srcId="{130D4FF1-C7D1-4883-9549-2B6F5D69F983}" destId="{F5707FC5-625F-4478-981A-E3AFEF1F114B}" srcOrd="0" destOrd="0" presId="urn:microsoft.com/office/officeart/2005/8/layout/hierarchy1"/>
    <dgm:cxn modelId="{3DC10FDC-9F2E-40AF-97EC-A8488297D405}" type="presParOf" srcId="{F5707FC5-625F-4478-981A-E3AFEF1F114B}" destId="{98E6EF75-50AD-48C3-BE1A-5E5E8FA086B7}" srcOrd="0" destOrd="0" presId="urn:microsoft.com/office/officeart/2005/8/layout/hierarchy1"/>
    <dgm:cxn modelId="{D5A956A2-4A4E-4A14-BC66-0DDC480856B5}" type="presParOf" srcId="{F5707FC5-625F-4478-981A-E3AFEF1F114B}" destId="{FEDC1ADD-5FF4-4E06-A9D2-0BEC233F698D}" srcOrd="1" destOrd="0" presId="urn:microsoft.com/office/officeart/2005/8/layout/hierarchy1"/>
    <dgm:cxn modelId="{4679EAB8-006D-4B38-9169-01875C77C219}" type="presParOf" srcId="{130D4FF1-C7D1-4883-9549-2B6F5D69F983}" destId="{13803DF3-94FC-4D53-B262-A073CF6E820A}" srcOrd="1" destOrd="0" presId="urn:microsoft.com/office/officeart/2005/8/layout/hierarchy1"/>
    <dgm:cxn modelId="{424742A6-E297-4EF5-953E-095E723A2CCF}" type="presParOf" srcId="{13803DF3-94FC-4D53-B262-A073CF6E820A}" destId="{1FA7A478-8E77-421D-A4E9-6B1A88C66A19}" srcOrd="0" destOrd="0" presId="urn:microsoft.com/office/officeart/2005/8/layout/hierarchy1"/>
    <dgm:cxn modelId="{36EEC0DA-9E74-47A3-93A0-0A626A42DBF6}" type="presParOf" srcId="{13803DF3-94FC-4D53-B262-A073CF6E820A}" destId="{BBF7387A-23E8-493C-B8E4-224F157E481E}" srcOrd="1" destOrd="0" presId="urn:microsoft.com/office/officeart/2005/8/layout/hierarchy1"/>
    <dgm:cxn modelId="{A8CED142-DD9F-4C62-A064-DA0501067FA3}" type="presParOf" srcId="{BBF7387A-23E8-493C-B8E4-224F157E481E}" destId="{F9FB7216-D892-45B8-8B52-077FAEB8FF89}" srcOrd="0" destOrd="0" presId="urn:microsoft.com/office/officeart/2005/8/layout/hierarchy1"/>
    <dgm:cxn modelId="{FF27C2E2-ED69-4974-BB1A-3C011995274E}" type="presParOf" srcId="{F9FB7216-D892-45B8-8B52-077FAEB8FF89}" destId="{3BBCBFCA-1E8C-49D4-ADF4-DA7DC3AAE3CC}" srcOrd="0" destOrd="0" presId="urn:microsoft.com/office/officeart/2005/8/layout/hierarchy1"/>
    <dgm:cxn modelId="{DD9FE6BF-DB4A-4AFD-98BB-FFAE9B3D9C6F}" type="presParOf" srcId="{F9FB7216-D892-45B8-8B52-077FAEB8FF89}" destId="{6EBE2132-E9FF-43EE-91C0-E5E7A1923921}" srcOrd="1" destOrd="0" presId="urn:microsoft.com/office/officeart/2005/8/layout/hierarchy1"/>
    <dgm:cxn modelId="{DD59D700-760B-4EAD-9C27-8EA397CF0DD6}" type="presParOf" srcId="{BBF7387A-23E8-493C-B8E4-224F157E481E}" destId="{7DFB28D4-3446-4DC8-B61A-64DDC1AECA78}" srcOrd="1" destOrd="0" presId="urn:microsoft.com/office/officeart/2005/8/layout/hierarchy1"/>
    <dgm:cxn modelId="{4F86E8B4-44C4-4B37-A453-18BD0BD1C3CE}" type="presParOf" srcId="{D873FA34-4761-4AD6-888E-0AC8A01EC320}" destId="{F31B99C9-E348-4521-A6DD-42DB855CC2B4}" srcOrd="1" destOrd="0" presId="urn:microsoft.com/office/officeart/2005/8/layout/hierarchy1"/>
    <dgm:cxn modelId="{48F3422F-2777-4B26-A93F-D6FC79BE1C44}" type="presParOf" srcId="{F31B99C9-E348-4521-A6DD-42DB855CC2B4}" destId="{6F3AFB58-360D-4937-994B-90945FA85742}" srcOrd="0" destOrd="0" presId="urn:microsoft.com/office/officeart/2005/8/layout/hierarchy1"/>
    <dgm:cxn modelId="{F9D50240-1AF9-422E-AC54-A5A110C1DB5F}" type="presParOf" srcId="{6F3AFB58-360D-4937-994B-90945FA85742}" destId="{CEF043A4-D018-4E1E-AADF-4CC93E42ED3D}" srcOrd="0" destOrd="0" presId="urn:microsoft.com/office/officeart/2005/8/layout/hierarchy1"/>
    <dgm:cxn modelId="{EB9456E7-E042-434A-8A0D-2189A5B357F6}" type="presParOf" srcId="{6F3AFB58-360D-4937-994B-90945FA85742}" destId="{EB63E2E8-74B9-4DD2-9C78-38149D804526}" srcOrd="1" destOrd="0" presId="urn:microsoft.com/office/officeart/2005/8/layout/hierarchy1"/>
    <dgm:cxn modelId="{CEF04C69-3202-4E4F-B333-21A07899E346}" type="presParOf" srcId="{F31B99C9-E348-4521-A6DD-42DB855CC2B4}" destId="{5908F278-B292-4F08-87CA-95D5F1882524}"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A7A478-8E77-421D-A4E9-6B1A88C66A19}">
      <dsp:nvSpPr>
        <dsp:cNvPr id="0" name=""/>
        <dsp:cNvSpPr/>
      </dsp:nvSpPr>
      <dsp:spPr>
        <a:xfrm>
          <a:off x="1332836" y="2418530"/>
          <a:ext cx="4504513" cy="2206031"/>
        </a:xfrm>
        <a:custGeom>
          <a:avLst/>
          <a:gdLst/>
          <a:ahLst/>
          <a:cxnLst/>
          <a:rect l="0" t="0" r="0" b="0"/>
          <a:pathLst>
            <a:path>
              <a:moveTo>
                <a:pt x="4504513" y="0"/>
              </a:moveTo>
              <a:lnTo>
                <a:pt x="4504513" y="2074668"/>
              </a:lnTo>
              <a:lnTo>
                <a:pt x="0" y="2074668"/>
              </a:lnTo>
              <a:lnTo>
                <a:pt x="0" y="22060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AF58EE-0D3F-4229-A537-6BD6EBA5E806}">
      <dsp:nvSpPr>
        <dsp:cNvPr id="0" name=""/>
        <dsp:cNvSpPr/>
      </dsp:nvSpPr>
      <dsp:spPr>
        <a:xfrm>
          <a:off x="1246756" y="1176178"/>
          <a:ext cx="4590593" cy="961635"/>
        </a:xfrm>
        <a:custGeom>
          <a:avLst/>
          <a:gdLst/>
          <a:ahLst/>
          <a:cxnLst/>
          <a:rect l="0" t="0" r="0" b="0"/>
          <a:pathLst>
            <a:path>
              <a:moveTo>
                <a:pt x="0" y="961635"/>
              </a:moveTo>
              <a:lnTo>
                <a:pt x="459059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6EE184-7C80-4EE7-8069-6749B08D0044}">
      <dsp:nvSpPr>
        <dsp:cNvPr id="0" name=""/>
        <dsp:cNvSpPr/>
      </dsp:nvSpPr>
      <dsp:spPr>
        <a:xfrm>
          <a:off x="1246756" y="2137813"/>
          <a:ext cx="1738053" cy="339100"/>
        </a:xfrm>
        <a:custGeom>
          <a:avLst/>
          <a:gdLst/>
          <a:ahLst/>
          <a:cxnLst/>
          <a:rect l="0" t="0" r="0" b="0"/>
          <a:pathLst>
            <a:path>
              <a:moveTo>
                <a:pt x="0" y="0"/>
              </a:moveTo>
              <a:lnTo>
                <a:pt x="0" y="207737"/>
              </a:lnTo>
              <a:lnTo>
                <a:pt x="1738053" y="207737"/>
              </a:lnTo>
              <a:lnTo>
                <a:pt x="1738053" y="3391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EAA37A-DC02-4961-A4C8-08A0A2BAE1A9}">
      <dsp:nvSpPr>
        <dsp:cNvPr id="0" name=""/>
        <dsp:cNvSpPr/>
      </dsp:nvSpPr>
      <dsp:spPr>
        <a:xfrm>
          <a:off x="1246756" y="1281538"/>
          <a:ext cx="2371405" cy="856275"/>
        </a:xfrm>
        <a:custGeom>
          <a:avLst/>
          <a:gdLst/>
          <a:ahLst/>
          <a:cxnLst/>
          <a:rect l="0" t="0" r="0" b="0"/>
          <a:pathLst>
            <a:path>
              <a:moveTo>
                <a:pt x="0" y="856275"/>
              </a:moveTo>
              <a:lnTo>
                <a:pt x="2371405"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E647DA-6D7A-4C5B-94EE-895ED490FBED}">
      <dsp:nvSpPr>
        <dsp:cNvPr id="0" name=""/>
        <dsp:cNvSpPr/>
      </dsp:nvSpPr>
      <dsp:spPr>
        <a:xfrm>
          <a:off x="1246756" y="2137813"/>
          <a:ext cx="2435184" cy="2570006"/>
        </a:xfrm>
        <a:custGeom>
          <a:avLst/>
          <a:gdLst/>
          <a:ahLst/>
          <a:cxnLst/>
          <a:rect l="0" t="0" r="0" b="0"/>
          <a:pathLst>
            <a:path>
              <a:moveTo>
                <a:pt x="0" y="0"/>
              </a:moveTo>
              <a:lnTo>
                <a:pt x="0" y="2438643"/>
              </a:lnTo>
              <a:lnTo>
                <a:pt x="2435184" y="2438643"/>
              </a:lnTo>
              <a:lnTo>
                <a:pt x="2435184" y="2570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1E05FD-CA82-4001-9AD7-4D11677E908F}">
      <dsp:nvSpPr>
        <dsp:cNvPr id="0" name=""/>
        <dsp:cNvSpPr/>
      </dsp:nvSpPr>
      <dsp:spPr>
        <a:xfrm>
          <a:off x="1246756" y="2137813"/>
          <a:ext cx="4467745" cy="2440298"/>
        </a:xfrm>
        <a:custGeom>
          <a:avLst/>
          <a:gdLst/>
          <a:ahLst/>
          <a:cxnLst/>
          <a:rect l="0" t="0" r="0" b="0"/>
          <a:pathLst>
            <a:path>
              <a:moveTo>
                <a:pt x="0" y="0"/>
              </a:moveTo>
              <a:lnTo>
                <a:pt x="0" y="2308935"/>
              </a:lnTo>
              <a:lnTo>
                <a:pt x="4467745" y="2308935"/>
              </a:lnTo>
              <a:lnTo>
                <a:pt x="4467745" y="24402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0E3A25-BAFF-4F4F-A650-C752711224AF}">
      <dsp:nvSpPr>
        <dsp:cNvPr id="0" name=""/>
        <dsp:cNvSpPr/>
      </dsp:nvSpPr>
      <dsp:spPr>
        <a:xfrm>
          <a:off x="1246756" y="747634"/>
          <a:ext cx="2512901" cy="419435"/>
        </a:xfrm>
        <a:custGeom>
          <a:avLst/>
          <a:gdLst/>
          <a:ahLst/>
          <a:cxnLst/>
          <a:rect l="0" t="0" r="0" b="0"/>
          <a:pathLst>
            <a:path>
              <a:moveTo>
                <a:pt x="2512901" y="0"/>
              </a:moveTo>
              <a:lnTo>
                <a:pt x="2512901" y="288072"/>
              </a:lnTo>
              <a:lnTo>
                <a:pt x="0" y="288072"/>
              </a:lnTo>
              <a:lnTo>
                <a:pt x="0" y="4194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11381D-587F-47A8-83A4-CCF50A7A3A78}">
      <dsp:nvSpPr>
        <dsp:cNvPr id="0" name=""/>
        <dsp:cNvSpPr/>
      </dsp:nvSpPr>
      <dsp:spPr>
        <a:xfrm>
          <a:off x="2506908" y="-149679"/>
          <a:ext cx="2505499" cy="89731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892A167-F182-4FA8-BF0D-40586D82665F}">
      <dsp:nvSpPr>
        <dsp:cNvPr id="0" name=""/>
        <dsp:cNvSpPr/>
      </dsp:nvSpPr>
      <dsp:spPr>
        <a:xfrm>
          <a:off x="2664465" y="0"/>
          <a:ext cx="2505499" cy="89731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b="1" kern="1200">
              <a:latin typeface="+mn-lt"/>
            </a:rPr>
            <a:t>Štatutárny zástupca </a:t>
          </a:r>
        </a:p>
        <a:p>
          <a:pPr marL="0" lvl="0" indent="0" algn="ctr" defTabSz="400050">
            <a:lnSpc>
              <a:spcPct val="90000"/>
            </a:lnSpc>
            <a:spcBef>
              <a:spcPct val="0"/>
            </a:spcBef>
            <a:spcAft>
              <a:spcPct val="35000"/>
            </a:spcAft>
            <a:buNone/>
          </a:pPr>
          <a:r>
            <a:rPr lang="sk-SK" sz="900" b="1" i="1" kern="1200">
              <a:latin typeface="+mn-lt"/>
            </a:rPr>
            <a:t>Mgr. Dejan Bursa, MBA, MHA</a:t>
          </a:r>
        </a:p>
        <a:p>
          <a:pPr marL="0" lvl="0" indent="0" algn="ctr" defTabSz="400050">
            <a:lnSpc>
              <a:spcPct val="90000"/>
            </a:lnSpc>
            <a:spcBef>
              <a:spcPct val="0"/>
            </a:spcBef>
            <a:spcAft>
              <a:spcPct val="35000"/>
            </a:spcAft>
            <a:buNone/>
          </a:pPr>
          <a:r>
            <a:rPr lang="sk-SK" sz="900" b="1" i="1" kern="1200">
              <a:latin typeface="+mn-lt"/>
            </a:rPr>
            <a:t> ukončené VŠ II.stupňa - ošetrovateľstvo </a:t>
          </a:r>
        </a:p>
      </dsp:txBody>
      <dsp:txXfrm>
        <a:off x="2690746" y="26281"/>
        <a:ext cx="2452937" cy="844751"/>
      </dsp:txXfrm>
    </dsp:sp>
    <dsp:sp modelId="{48CC54A7-C251-43BA-9E3C-B1CD4838BFDF}">
      <dsp:nvSpPr>
        <dsp:cNvPr id="0" name=""/>
        <dsp:cNvSpPr/>
      </dsp:nvSpPr>
      <dsp:spPr>
        <a:xfrm>
          <a:off x="336378" y="1167070"/>
          <a:ext cx="1820755" cy="9707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866C906-E069-425A-AC55-75F1F9DAACC0}">
      <dsp:nvSpPr>
        <dsp:cNvPr id="0" name=""/>
        <dsp:cNvSpPr/>
      </dsp:nvSpPr>
      <dsp:spPr>
        <a:xfrm>
          <a:off x="493935" y="1316749"/>
          <a:ext cx="1820755" cy="97074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b="1" kern="1200">
              <a:solidFill>
                <a:sysClr val="windowText" lastClr="000000"/>
              </a:solidFill>
              <a:latin typeface="+mn-lt"/>
            </a:rPr>
            <a:t>Zdravotný úsek </a:t>
          </a:r>
        </a:p>
        <a:p>
          <a:pPr marL="0" lvl="0" indent="0" algn="ctr" defTabSz="400050">
            <a:lnSpc>
              <a:spcPct val="90000"/>
            </a:lnSpc>
            <a:spcBef>
              <a:spcPct val="0"/>
            </a:spcBef>
            <a:spcAft>
              <a:spcPct val="35000"/>
            </a:spcAft>
            <a:buNone/>
          </a:pPr>
          <a:r>
            <a:rPr lang="sk-SK" sz="900" b="1" kern="1200">
              <a:solidFill>
                <a:sysClr val="windowText" lastClr="000000"/>
              </a:solidFill>
              <a:latin typeface="+mn-lt"/>
            </a:rPr>
            <a:t>12 zamestnanci </a:t>
          </a:r>
        </a:p>
        <a:p>
          <a:pPr marL="0" lvl="0" indent="0" algn="ctr" defTabSz="400050">
            <a:lnSpc>
              <a:spcPct val="90000"/>
            </a:lnSpc>
            <a:spcBef>
              <a:spcPct val="0"/>
            </a:spcBef>
            <a:spcAft>
              <a:spcPct val="35000"/>
            </a:spcAft>
            <a:buNone/>
          </a:pPr>
          <a:r>
            <a:rPr lang="sk-SK" sz="900" b="1" kern="1200">
              <a:solidFill>
                <a:sysClr val="windowText" lastClr="000000"/>
              </a:solidFill>
              <a:latin typeface="+mn-lt"/>
            </a:rPr>
            <a:t>5 zamestnanci  ukončené VŠ </a:t>
          </a:r>
        </a:p>
        <a:p>
          <a:pPr marL="0" lvl="0" indent="0" algn="ctr" defTabSz="400050">
            <a:lnSpc>
              <a:spcPct val="90000"/>
            </a:lnSpc>
            <a:spcBef>
              <a:spcPct val="0"/>
            </a:spcBef>
            <a:spcAft>
              <a:spcPct val="35000"/>
            </a:spcAft>
            <a:buNone/>
          </a:pPr>
          <a:r>
            <a:rPr lang="sk-SK" sz="900" b="1" kern="1200">
              <a:solidFill>
                <a:sysClr val="windowText" lastClr="000000"/>
              </a:solidFill>
              <a:latin typeface="+mn-lt"/>
            </a:rPr>
            <a:t>7 zamestnanci ukončené Stredná zdravotnícka škola</a:t>
          </a:r>
        </a:p>
      </dsp:txBody>
      <dsp:txXfrm>
        <a:off x="522367" y="1345181"/>
        <a:ext cx="1763891" cy="913879"/>
      </dsp:txXfrm>
    </dsp:sp>
    <dsp:sp modelId="{E90D5473-0EFC-45D7-9AE7-3C2656CE5D7D}">
      <dsp:nvSpPr>
        <dsp:cNvPr id="0" name=""/>
        <dsp:cNvSpPr/>
      </dsp:nvSpPr>
      <dsp:spPr>
        <a:xfrm>
          <a:off x="5005496" y="4578112"/>
          <a:ext cx="1418012" cy="10479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DB89467-7DA5-4826-8807-BCCAAFD8443A}">
      <dsp:nvSpPr>
        <dsp:cNvPr id="0" name=""/>
        <dsp:cNvSpPr/>
      </dsp:nvSpPr>
      <dsp:spPr>
        <a:xfrm>
          <a:off x="5163052" y="4727791"/>
          <a:ext cx="1418012" cy="10479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b="1" kern="1200">
              <a:solidFill>
                <a:sysClr val="windowText" lastClr="000000"/>
              </a:solidFill>
              <a:latin typeface="+mn-lt"/>
            </a:rPr>
            <a:t>Upratovací úsek</a:t>
          </a:r>
        </a:p>
        <a:p>
          <a:pPr marL="0" lvl="0" indent="0" algn="ctr" defTabSz="400050">
            <a:lnSpc>
              <a:spcPct val="90000"/>
            </a:lnSpc>
            <a:spcBef>
              <a:spcPct val="0"/>
            </a:spcBef>
            <a:spcAft>
              <a:spcPct val="35000"/>
            </a:spcAft>
            <a:buNone/>
          </a:pPr>
          <a:r>
            <a:rPr lang="sk-SK" sz="900" b="1" i="0" kern="1200">
              <a:solidFill>
                <a:sysClr val="windowText" lastClr="000000"/>
              </a:solidFill>
              <a:latin typeface="+mn-lt"/>
            </a:rPr>
            <a:t>2 zamestnanci</a:t>
          </a:r>
        </a:p>
        <a:p>
          <a:pPr marL="0" lvl="0" indent="0" algn="ctr" defTabSz="400050">
            <a:lnSpc>
              <a:spcPct val="90000"/>
            </a:lnSpc>
            <a:spcBef>
              <a:spcPct val="0"/>
            </a:spcBef>
            <a:spcAft>
              <a:spcPct val="35000"/>
            </a:spcAft>
            <a:buNone/>
          </a:pPr>
          <a:r>
            <a:rPr lang="sk-SK" sz="900" b="1" i="0" kern="1200">
              <a:solidFill>
                <a:sysClr val="windowText" lastClr="000000"/>
              </a:solidFill>
              <a:latin typeface="+mn-lt"/>
            </a:rPr>
            <a:t>1 zamestnanec- </a:t>
          </a:r>
          <a:r>
            <a:rPr lang="sk-SK" sz="900" b="1" kern="1200">
              <a:solidFill>
                <a:sysClr val="windowText" lastClr="000000"/>
              </a:solidFill>
              <a:latin typeface="+mn-lt"/>
            </a:rPr>
            <a:t>ukončené </a:t>
          </a:r>
          <a:r>
            <a:rPr lang="sk-SK" sz="900" b="1" kern="1200" baseline="0">
              <a:solidFill>
                <a:sysClr val="windowText" lastClr="000000"/>
              </a:solidFill>
              <a:latin typeface="+mn-lt"/>
            </a:rPr>
            <a:t>úplné stredné odborné</a:t>
          </a:r>
        </a:p>
        <a:p>
          <a:pPr marL="0" lvl="0" indent="0" algn="ctr" defTabSz="400050">
            <a:lnSpc>
              <a:spcPct val="90000"/>
            </a:lnSpc>
            <a:spcBef>
              <a:spcPct val="0"/>
            </a:spcBef>
            <a:spcAft>
              <a:spcPct val="35000"/>
            </a:spcAft>
            <a:buNone/>
          </a:pPr>
          <a:r>
            <a:rPr lang="sk-SK" sz="900" b="1" kern="1200"/>
            <a:t>1 zamestnanec ukončené sredné odborné vzdelanie</a:t>
          </a:r>
          <a:endParaRPr lang="sk-SK" sz="900" b="1" kern="1200" baseline="0">
            <a:solidFill>
              <a:sysClr val="windowText" lastClr="000000"/>
            </a:solidFill>
            <a:latin typeface="+mn-lt"/>
          </a:endParaRPr>
        </a:p>
      </dsp:txBody>
      <dsp:txXfrm>
        <a:off x="5193746" y="4758485"/>
        <a:ext cx="1356624" cy="986595"/>
      </dsp:txXfrm>
    </dsp:sp>
    <dsp:sp modelId="{43B7ACD8-1C55-4D4D-B7D0-43F84FC22D39}">
      <dsp:nvSpPr>
        <dsp:cNvPr id="0" name=""/>
        <dsp:cNvSpPr/>
      </dsp:nvSpPr>
      <dsp:spPr>
        <a:xfrm>
          <a:off x="2972934" y="4707820"/>
          <a:ext cx="1418012" cy="9004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259F76C-D932-464B-A0B2-3487852BF757}">
      <dsp:nvSpPr>
        <dsp:cNvPr id="0" name=""/>
        <dsp:cNvSpPr/>
      </dsp:nvSpPr>
      <dsp:spPr>
        <a:xfrm>
          <a:off x="3130491" y="4857499"/>
          <a:ext cx="1418012" cy="90043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b="1" kern="1200" baseline="0">
              <a:latin typeface="+mn-lt"/>
            </a:rPr>
            <a:t>Údržbár </a:t>
          </a:r>
        </a:p>
        <a:p>
          <a:pPr marL="0" lvl="0" indent="0" algn="ctr" defTabSz="400050">
            <a:lnSpc>
              <a:spcPct val="90000"/>
            </a:lnSpc>
            <a:spcBef>
              <a:spcPct val="0"/>
            </a:spcBef>
            <a:spcAft>
              <a:spcPct val="35000"/>
            </a:spcAft>
            <a:buNone/>
          </a:pPr>
          <a:r>
            <a:rPr lang="sk-SK" sz="900" b="1" kern="1200" baseline="0">
              <a:latin typeface="+mn-lt"/>
            </a:rPr>
            <a:t>1 zamestnanec - kvalifikačné predpoklady ukončené sredné odborné vzdelanie</a:t>
          </a:r>
        </a:p>
        <a:p>
          <a:pPr marL="0" lvl="0" indent="0" algn="ctr" defTabSz="400050">
            <a:lnSpc>
              <a:spcPct val="90000"/>
            </a:lnSpc>
            <a:spcBef>
              <a:spcPct val="0"/>
            </a:spcBef>
            <a:spcAft>
              <a:spcPct val="35000"/>
            </a:spcAft>
            <a:buNone/>
          </a:pPr>
          <a:r>
            <a:rPr lang="sk-SK" sz="900" b="1" kern="1200" baseline="0">
              <a:latin typeface="+mn-lt"/>
            </a:rPr>
            <a:t> </a:t>
          </a:r>
        </a:p>
      </dsp:txBody>
      <dsp:txXfrm>
        <a:off x="3156864" y="4883872"/>
        <a:ext cx="1365266" cy="847691"/>
      </dsp:txXfrm>
    </dsp:sp>
    <dsp:sp modelId="{B70BFCA9-46E9-4C4E-AF7F-6218C74323D1}">
      <dsp:nvSpPr>
        <dsp:cNvPr id="0" name=""/>
        <dsp:cNvSpPr/>
      </dsp:nvSpPr>
      <dsp:spPr>
        <a:xfrm>
          <a:off x="2909155" y="1281538"/>
          <a:ext cx="1418012" cy="9004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B11215-EE9C-4341-A0E4-BC66F7FFD8F6}">
      <dsp:nvSpPr>
        <dsp:cNvPr id="0" name=""/>
        <dsp:cNvSpPr/>
      </dsp:nvSpPr>
      <dsp:spPr>
        <a:xfrm>
          <a:off x="3066712" y="1431217"/>
          <a:ext cx="1418012" cy="90043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b="1" i="1" kern="1200">
              <a:latin typeface="+mn-lt"/>
            </a:rPr>
            <a:t>Ekonomický úsek</a:t>
          </a:r>
        </a:p>
        <a:p>
          <a:pPr marL="0" lvl="0" indent="0" algn="ctr" defTabSz="400050">
            <a:lnSpc>
              <a:spcPct val="90000"/>
            </a:lnSpc>
            <a:spcBef>
              <a:spcPct val="0"/>
            </a:spcBef>
            <a:spcAft>
              <a:spcPct val="35000"/>
            </a:spcAft>
            <a:buNone/>
          </a:pPr>
          <a:r>
            <a:rPr lang="sk-SK" sz="900" b="1" i="1" kern="1200">
              <a:latin typeface="+mn-lt"/>
            </a:rPr>
            <a:t>2 zamestnanci </a:t>
          </a:r>
        </a:p>
        <a:p>
          <a:pPr marL="0" lvl="0" indent="0" algn="ctr" defTabSz="400050">
            <a:lnSpc>
              <a:spcPct val="90000"/>
            </a:lnSpc>
            <a:spcBef>
              <a:spcPct val="0"/>
            </a:spcBef>
            <a:spcAft>
              <a:spcPct val="35000"/>
            </a:spcAft>
            <a:buNone/>
          </a:pPr>
          <a:r>
            <a:rPr lang="sk-SK" sz="900" b="1" i="1" kern="1200">
              <a:latin typeface="+mn-lt"/>
            </a:rPr>
            <a:t>ukončené VŠ II. stupeň</a:t>
          </a:r>
        </a:p>
      </dsp:txBody>
      <dsp:txXfrm>
        <a:off x="3093085" y="1457590"/>
        <a:ext cx="1365266" cy="847691"/>
      </dsp:txXfrm>
    </dsp:sp>
    <dsp:sp modelId="{B53A4A02-72B4-40DA-91B0-A642711077BD}">
      <dsp:nvSpPr>
        <dsp:cNvPr id="0" name=""/>
        <dsp:cNvSpPr/>
      </dsp:nvSpPr>
      <dsp:spPr>
        <a:xfrm>
          <a:off x="2087903" y="2476914"/>
          <a:ext cx="1793813" cy="12044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6E613A2-4F55-4A50-B202-BB68AB7740CF}">
      <dsp:nvSpPr>
        <dsp:cNvPr id="0" name=""/>
        <dsp:cNvSpPr/>
      </dsp:nvSpPr>
      <dsp:spPr>
        <a:xfrm>
          <a:off x="2245460" y="2626593"/>
          <a:ext cx="1793813" cy="12044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b="1" i="1" kern="1200">
              <a:solidFill>
                <a:sysClr val="windowText" lastClr="000000"/>
              </a:solidFill>
              <a:latin typeface="+mn-lt"/>
            </a:rPr>
            <a:t>Opatrovateľský úsek </a:t>
          </a:r>
        </a:p>
        <a:p>
          <a:pPr marL="0" lvl="0" indent="0" algn="ctr" defTabSz="400050">
            <a:lnSpc>
              <a:spcPct val="90000"/>
            </a:lnSpc>
            <a:spcBef>
              <a:spcPct val="0"/>
            </a:spcBef>
            <a:spcAft>
              <a:spcPct val="35000"/>
            </a:spcAft>
            <a:buNone/>
          </a:pPr>
          <a:r>
            <a:rPr lang="sk-SK" sz="900" b="1" i="1" kern="1200">
              <a:solidFill>
                <a:sysClr val="windowText" lastClr="000000"/>
              </a:solidFill>
              <a:latin typeface="+mn-lt"/>
            </a:rPr>
            <a:t>5 zamestnancov  </a:t>
          </a:r>
        </a:p>
        <a:p>
          <a:pPr marL="0" lvl="0" indent="0" algn="ctr" defTabSz="400050">
            <a:lnSpc>
              <a:spcPct val="90000"/>
            </a:lnSpc>
            <a:spcBef>
              <a:spcPct val="0"/>
            </a:spcBef>
            <a:spcAft>
              <a:spcPct val="35000"/>
            </a:spcAft>
            <a:buNone/>
          </a:pPr>
          <a:r>
            <a:rPr lang="sk-SK" sz="900" b="1" i="1" kern="1200">
              <a:solidFill>
                <a:sysClr val="windowText" lastClr="000000"/>
              </a:solidFill>
              <a:latin typeface="+mn-lt"/>
            </a:rPr>
            <a:t>kvalifikačné predpoklady: sanitár alebo opatrovateľský kurz</a:t>
          </a:r>
        </a:p>
      </dsp:txBody>
      <dsp:txXfrm>
        <a:off x="2280738" y="2661871"/>
        <a:ext cx="1723257" cy="1133923"/>
      </dsp:txXfrm>
    </dsp:sp>
    <dsp:sp modelId="{98E6EF75-50AD-48C3-BE1A-5E5E8FA086B7}">
      <dsp:nvSpPr>
        <dsp:cNvPr id="0" name=""/>
        <dsp:cNvSpPr/>
      </dsp:nvSpPr>
      <dsp:spPr>
        <a:xfrm>
          <a:off x="4924015" y="1176178"/>
          <a:ext cx="1826668" cy="12423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EDC1ADD-5FF4-4E06-A9D2-0BEC233F698D}">
      <dsp:nvSpPr>
        <dsp:cNvPr id="0" name=""/>
        <dsp:cNvSpPr/>
      </dsp:nvSpPr>
      <dsp:spPr>
        <a:xfrm>
          <a:off x="5081572" y="1325857"/>
          <a:ext cx="1826668" cy="12423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b="1" kern="1200">
              <a:latin typeface="+mn-lt"/>
            </a:rPr>
            <a:t>Sociálny úsek</a:t>
          </a:r>
        </a:p>
        <a:p>
          <a:pPr marL="0" lvl="0" indent="0" algn="ctr" defTabSz="400050">
            <a:lnSpc>
              <a:spcPct val="90000"/>
            </a:lnSpc>
            <a:spcBef>
              <a:spcPct val="0"/>
            </a:spcBef>
            <a:spcAft>
              <a:spcPct val="35000"/>
            </a:spcAft>
            <a:buNone/>
          </a:pPr>
          <a:r>
            <a:rPr lang="sk-SK" sz="900" b="1" kern="1200">
              <a:latin typeface="+mn-lt"/>
            </a:rPr>
            <a:t>Sociálny pracovník 1 zamestnanec</a:t>
          </a:r>
        </a:p>
        <a:p>
          <a:pPr marL="0" lvl="0" indent="0" algn="ctr" defTabSz="400050">
            <a:lnSpc>
              <a:spcPct val="90000"/>
            </a:lnSpc>
            <a:spcBef>
              <a:spcPct val="0"/>
            </a:spcBef>
            <a:spcAft>
              <a:spcPct val="35000"/>
            </a:spcAft>
            <a:buNone/>
          </a:pPr>
          <a:r>
            <a:rPr lang="sk-SK" sz="900" b="1" i="1" kern="1200">
              <a:latin typeface="+mn-lt"/>
            </a:rPr>
            <a:t>ukončené VŠ II. stupeň - soc. práca </a:t>
          </a:r>
        </a:p>
        <a:p>
          <a:pPr marL="0" lvl="0" indent="0" algn="ctr" defTabSz="400050">
            <a:lnSpc>
              <a:spcPct val="90000"/>
            </a:lnSpc>
            <a:spcBef>
              <a:spcPct val="0"/>
            </a:spcBef>
            <a:spcAft>
              <a:spcPct val="35000"/>
            </a:spcAft>
            <a:buNone/>
          </a:pPr>
          <a:r>
            <a:rPr lang="sk-SK" sz="900" b="1" i="1" kern="1200">
              <a:latin typeface="+mn-lt"/>
            </a:rPr>
            <a:t>Sociálny asistent 1 zamestnanec </a:t>
          </a:r>
        </a:p>
        <a:p>
          <a:pPr marL="0" lvl="0" indent="0" algn="ctr" defTabSz="400050">
            <a:lnSpc>
              <a:spcPct val="90000"/>
            </a:lnSpc>
            <a:spcBef>
              <a:spcPct val="0"/>
            </a:spcBef>
            <a:spcAft>
              <a:spcPct val="35000"/>
            </a:spcAft>
            <a:buNone/>
          </a:pPr>
          <a:r>
            <a:rPr lang="sk-SK" sz="900" b="1" i="1" kern="1200">
              <a:latin typeface="+mn-lt"/>
            </a:rPr>
            <a:t>ukončené VŠ I. stupeň - soc. práca</a:t>
          </a:r>
        </a:p>
      </dsp:txBody>
      <dsp:txXfrm>
        <a:off x="5117959" y="1362244"/>
        <a:ext cx="1753894" cy="1169577"/>
      </dsp:txXfrm>
    </dsp:sp>
    <dsp:sp modelId="{3BBCBFCA-1E8C-49D4-ADF4-DA7DC3AAE3CC}">
      <dsp:nvSpPr>
        <dsp:cNvPr id="0" name=""/>
        <dsp:cNvSpPr/>
      </dsp:nvSpPr>
      <dsp:spPr>
        <a:xfrm>
          <a:off x="267483" y="4624561"/>
          <a:ext cx="2130704" cy="9149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BE2132-E9FF-43EE-91C0-E5E7A1923921}">
      <dsp:nvSpPr>
        <dsp:cNvPr id="0" name=""/>
        <dsp:cNvSpPr/>
      </dsp:nvSpPr>
      <dsp:spPr>
        <a:xfrm>
          <a:off x="425040" y="4774241"/>
          <a:ext cx="2130704" cy="9149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b="1" kern="1200">
              <a:solidFill>
                <a:sysClr val="windowText" lastClr="000000"/>
              </a:solidFill>
              <a:latin typeface="+mn-lt"/>
            </a:rPr>
            <a:t>Stravovací úsek </a:t>
          </a:r>
        </a:p>
        <a:p>
          <a:pPr marL="0" lvl="0" indent="0" algn="ctr" defTabSz="400050">
            <a:lnSpc>
              <a:spcPct val="90000"/>
            </a:lnSpc>
            <a:spcBef>
              <a:spcPct val="0"/>
            </a:spcBef>
            <a:spcAft>
              <a:spcPct val="35000"/>
            </a:spcAft>
            <a:buNone/>
          </a:pPr>
          <a:r>
            <a:rPr lang="sk-SK" sz="900" b="1" kern="1200">
              <a:solidFill>
                <a:sysClr val="windowText" lastClr="000000"/>
              </a:solidFill>
              <a:latin typeface="+mn-lt"/>
            </a:rPr>
            <a:t>5 zamestnanci </a:t>
          </a:r>
        </a:p>
        <a:p>
          <a:pPr marL="0" lvl="0" indent="0" algn="ctr" defTabSz="400050">
            <a:lnSpc>
              <a:spcPct val="90000"/>
            </a:lnSpc>
            <a:spcBef>
              <a:spcPct val="0"/>
            </a:spcBef>
            <a:spcAft>
              <a:spcPct val="35000"/>
            </a:spcAft>
            <a:buNone/>
          </a:pPr>
          <a:r>
            <a:rPr lang="sk-SK" sz="900" b="1" kern="1200">
              <a:solidFill>
                <a:sysClr val="windowText" lastClr="000000"/>
              </a:solidFill>
              <a:latin typeface="+mn-lt"/>
            </a:rPr>
            <a:t>1 zamestnanec - vedúca jedálne ukončené úplné stredné odborné vzdelanie </a:t>
          </a:r>
        </a:p>
        <a:p>
          <a:pPr marL="0" lvl="0" indent="0" algn="ctr" defTabSz="400050">
            <a:lnSpc>
              <a:spcPct val="90000"/>
            </a:lnSpc>
            <a:spcBef>
              <a:spcPct val="0"/>
            </a:spcBef>
            <a:spcAft>
              <a:spcPct val="35000"/>
            </a:spcAft>
            <a:buNone/>
          </a:pPr>
          <a:r>
            <a:rPr lang="sk-SK" sz="900" b="1" kern="1200">
              <a:solidFill>
                <a:sysClr val="windowText" lastClr="000000"/>
              </a:solidFill>
              <a:latin typeface="+mn-lt"/>
            </a:rPr>
            <a:t>4 zamestnanci - stredná odborné vzdelanie </a:t>
          </a:r>
        </a:p>
      </dsp:txBody>
      <dsp:txXfrm>
        <a:off x="451839" y="4801040"/>
        <a:ext cx="2077106" cy="861381"/>
      </dsp:txXfrm>
    </dsp:sp>
    <dsp:sp modelId="{CEF043A4-D018-4E1E-AADF-4CC93E42ED3D}">
      <dsp:nvSpPr>
        <dsp:cNvPr id="0" name=""/>
        <dsp:cNvSpPr/>
      </dsp:nvSpPr>
      <dsp:spPr>
        <a:xfrm>
          <a:off x="4545630" y="2929104"/>
          <a:ext cx="1793813" cy="6632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B63E2E8-74B9-4DD2-9C78-38149D804526}">
      <dsp:nvSpPr>
        <dsp:cNvPr id="0" name=""/>
        <dsp:cNvSpPr/>
      </dsp:nvSpPr>
      <dsp:spPr>
        <a:xfrm>
          <a:off x="4703186" y="3078783"/>
          <a:ext cx="1793813" cy="6632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b="1" i="1" kern="1200">
              <a:solidFill>
                <a:sysClr val="windowText" lastClr="000000"/>
              </a:solidFill>
              <a:latin typeface="+mn-lt"/>
            </a:rPr>
            <a:t>Administratívny pracovník </a:t>
          </a:r>
        </a:p>
        <a:p>
          <a:pPr marL="0" lvl="0" indent="0" algn="ctr" defTabSz="400050">
            <a:lnSpc>
              <a:spcPct val="90000"/>
            </a:lnSpc>
            <a:spcBef>
              <a:spcPct val="0"/>
            </a:spcBef>
            <a:spcAft>
              <a:spcPct val="35000"/>
            </a:spcAft>
            <a:buNone/>
          </a:pPr>
          <a:r>
            <a:rPr lang="sk-SK" sz="900" b="1" i="1" kern="1200">
              <a:solidFill>
                <a:sysClr val="windowText" lastClr="000000"/>
              </a:solidFill>
              <a:latin typeface="+mn-lt"/>
            </a:rPr>
            <a:t>1 zamestnanec - skrátený úväzok</a:t>
          </a:r>
        </a:p>
      </dsp:txBody>
      <dsp:txXfrm>
        <a:off x="4722612" y="3098209"/>
        <a:ext cx="1754961" cy="62439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BD0D0-E81B-4305-9071-E7543BFE8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14</Pages>
  <Words>4170</Words>
  <Characters>23773</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sociálna</dc:creator>
  <cp:lastModifiedBy>HP PC</cp:lastModifiedBy>
  <cp:revision>14</cp:revision>
  <cp:lastPrinted>2026-06-10T07:53:00Z</cp:lastPrinted>
  <dcterms:created xsi:type="dcterms:W3CDTF">2026-04-15T14:21:00Z</dcterms:created>
  <dcterms:modified xsi:type="dcterms:W3CDTF">2026-06-10T11:07:00Z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